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8641E" w14:textId="7C661284" w:rsidR="00905553" w:rsidRPr="007F4793" w:rsidRDefault="000747CB" w:rsidP="00905553">
      <w:pPr>
        <w:pStyle w:val="Default"/>
        <w:jc w:val="both"/>
        <w:rPr>
          <w:rFonts w:ascii="Arial" w:hAnsi="Arial" w:cs="Arial"/>
          <w:color w:val="auto"/>
          <w:sz w:val="18"/>
          <w:szCs w:val="18"/>
        </w:rPr>
      </w:pPr>
      <w:r w:rsidRPr="007F4793">
        <w:rPr>
          <w:rFonts w:ascii="Arial" w:hAnsi="Arial" w:cs="Arial"/>
          <w:color w:val="auto"/>
          <w:sz w:val="18"/>
          <w:szCs w:val="18"/>
        </w:rPr>
        <w:t xml:space="preserve">Załącznik nr </w:t>
      </w:r>
      <w:r w:rsidR="000F380E">
        <w:rPr>
          <w:rFonts w:ascii="Arial" w:hAnsi="Arial" w:cs="Arial"/>
          <w:color w:val="auto"/>
          <w:sz w:val="18"/>
          <w:szCs w:val="18"/>
        </w:rPr>
        <w:t>8</w:t>
      </w:r>
      <w:r w:rsidRPr="007F4793">
        <w:rPr>
          <w:rFonts w:ascii="Arial" w:hAnsi="Arial" w:cs="Arial"/>
          <w:color w:val="auto"/>
          <w:sz w:val="18"/>
          <w:szCs w:val="18"/>
        </w:rPr>
        <w:t xml:space="preserve"> do</w:t>
      </w:r>
      <w:r w:rsidR="00905553">
        <w:rPr>
          <w:rFonts w:ascii="Arial" w:hAnsi="Arial" w:cs="Arial"/>
          <w:color w:val="auto"/>
          <w:sz w:val="18"/>
          <w:szCs w:val="18"/>
        </w:rPr>
        <w:t xml:space="preserve"> </w:t>
      </w:r>
      <w:r w:rsidR="00905553" w:rsidRPr="00E35F83">
        <w:rPr>
          <w:rFonts w:ascii="Arial" w:hAnsi="Arial" w:cs="Arial"/>
          <w:color w:val="auto"/>
          <w:sz w:val="18"/>
          <w:szCs w:val="18"/>
        </w:rPr>
        <w:t>Regulaminu</w:t>
      </w:r>
      <w:r w:rsidR="00905553">
        <w:rPr>
          <w:rFonts w:ascii="Arial" w:hAnsi="Arial" w:cs="Arial"/>
          <w:color w:val="auto"/>
          <w:sz w:val="18"/>
          <w:szCs w:val="18"/>
        </w:rPr>
        <w:t xml:space="preserve"> naboru i realizacji </w:t>
      </w:r>
      <w:r w:rsidR="00905553" w:rsidRPr="00E35F83">
        <w:rPr>
          <w:rFonts w:ascii="Arial" w:hAnsi="Arial" w:cs="Arial"/>
          <w:color w:val="auto"/>
          <w:sz w:val="18"/>
          <w:szCs w:val="18"/>
        </w:rPr>
        <w:t>proje</w:t>
      </w:r>
      <w:r w:rsidR="00905553">
        <w:rPr>
          <w:rFonts w:ascii="Arial" w:hAnsi="Arial" w:cs="Arial"/>
          <w:color w:val="auto"/>
          <w:sz w:val="18"/>
          <w:szCs w:val="18"/>
        </w:rPr>
        <w:t xml:space="preserve">ktu pn. </w:t>
      </w:r>
      <w:r w:rsidR="00905553" w:rsidRPr="00E35F83">
        <w:rPr>
          <w:rFonts w:ascii="Arial" w:hAnsi="Arial" w:cs="Arial"/>
          <w:color w:val="auto"/>
          <w:sz w:val="18"/>
          <w:szCs w:val="18"/>
        </w:rPr>
        <w:t>„Pierwszy krok w Kosmos”</w:t>
      </w:r>
      <w:r w:rsidR="005563D6">
        <w:rPr>
          <w:rFonts w:ascii="Arial" w:hAnsi="Arial" w:cs="Arial"/>
          <w:color w:val="auto"/>
          <w:sz w:val="18"/>
          <w:szCs w:val="18"/>
        </w:rPr>
        <w:t xml:space="preserve"> na rok szkolny 2025/2026</w:t>
      </w:r>
    </w:p>
    <w:p w14:paraId="27C263B4" w14:textId="43C5CCBB" w:rsidR="000747CB" w:rsidRPr="007F4793" w:rsidRDefault="000747CB" w:rsidP="000747CB">
      <w:pPr>
        <w:pStyle w:val="Default"/>
        <w:spacing w:after="240"/>
        <w:jc w:val="right"/>
        <w:rPr>
          <w:rFonts w:ascii="Arial" w:hAnsi="Arial" w:cs="Arial"/>
          <w:color w:val="auto"/>
          <w:sz w:val="18"/>
          <w:szCs w:val="18"/>
        </w:rPr>
      </w:pPr>
      <w:r w:rsidRPr="007F4793">
        <w:rPr>
          <w:rFonts w:ascii="Arial" w:hAnsi="Arial" w:cs="Arial"/>
          <w:color w:val="auto"/>
          <w:sz w:val="18"/>
          <w:szCs w:val="18"/>
        </w:rPr>
        <w:t xml:space="preserve"> </w:t>
      </w:r>
    </w:p>
    <w:p w14:paraId="41AB6A60" w14:textId="47231566" w:rsidR="005B5426" w:rsidRPr="005B5426" w:rsidRDefault="005B5426" w:rsidP="005B5426">
      <w:pPr>
        <w:shd w:val="clear" w:color="auto" w:fill="D0CECE" w:themeFill="background2" w:themeFillShade="E6"/>
        <w:spacing w:after="0" w:line="268" w:lineRule="exact"/>
        <w:jc w:val="center"/>
        <w:rPr>
          <w:rFonts w:ascii="Arial" w:hAnsi="Arial" w:cs="Arial"/>
          <w:b/>
          <w:i/>
          <w:sz w:val="21"/>
          <w:szCs w:val="21"/>
        </w:rPr>
      </w:pPr>
      <w:r w:rsidRPr="005B5426">
        <w:rPr>
          <w:rFonts w:ascii="Arial" w:hAnsi="Arial" w:cs="Arial"/>
          <w:b/>
          <w:i/>
          <w:sz w:val="21"/>
          <w:szCs w:val="21"/>
        </w:rPr>
        <w:t>Standardowe klauzule umowne w związku z przetwarzaniem danych osobowych w</w:t>
      </w:r>
      <w:r w:rsidR="00843FB4">
        <w:rPr>
          <w:rFonts w:ascii="Arial" w:hAnsi="Arial" w:cs="Arial"/>
          <w:b/>
          <w:i/>
          <w:sz w:val="21"/>
          <w:szCs w:val="21"/>
        </w:rPr>
        <w:t> </w:t>
      </w:r>
      <w:r w:rsidRPr="005B5426">
        <w:rPr>
          <w:rFonts w:ascii="Arial" w:hAnsi="Arial" w:cs="Arial"/>
          <w:b/>
          <w:i/>
          <w:sz w:val="21"/>
          <w:szCs w:val="21"/>
        </w:rPr>
        <w:t xml:space="preserve">projekcie „Pierwszy krok w Kosmos” zawierane pomiędzy Województwem Śląskiem oraz </w:t>
      </w:r>
      <w:r w:rsidR="00843FB4">
        <w:rPr>
          <w:rFonts w:ascii="Arial" w:hAnsi="Arial" w:cs="Arial"/>
          <w:b/>
          <w:i/>
          <w:sz w:val="21"/>
          <w:szCs w:val="21"/>
        </w:rPr>
        <w:t xml:space="preserve">placówkami oświatowymi </w:t>
      </w:r>
    </w:p>
    <w:p w14:paraId="681CC2D5" w14:textId="77777777" w:rsidR="005B5426" w:rsidRDefault="005B5426" w:rsidP="005B5426">
      <w:pPr>
        <w:spacing w:after="0" w:line="268" w:lineRule="exact"/>
        <w:jc w:val="both"/>
        <w:rPr>
          <w:rFonts w:ascii="Arial" w:hAnsi="Arial" w:cs="Arial"/>
          <w:i/>
          <w:sz w:val="21"/>
          <w:szCs w:val="21"/>
        </w:rPr>
      </w:pPr>
    </w:p>
    <w:p w14:paraId="5EE9EC84" w14:textId="77777777" w:rsidR="00EA4A0E" w:rsidRDefault="00EA4A0E" w:rsidP="00EA4A0E">
      <w:pPr>
        <w:spacing w:before="60" w:after="60" w:line="276" w:lineRule="auto"/>
        <w:jc w:val="center"/>
        <w:rPr>
          <w:rFonts w:ascii="Arial" w:hAnsi="Arial" w:cs="Arial"/>
          <w:b/>
          <w:sz w:val="21"/>
          <w:szCs w:val="21"/>
        </w:rPr>
      </w:pPr>
      <w:r w:rsidRPr="00D52AD5">
        <w:rPr>
          <w:rFonts w:ascii="Arial" w:hAnsi="Arial" w:cs="Arial"/>
          <w:b/>
          <w:sz w:val="21"/>
          <w:szCs w:val="21"/>
        </w:rPr>
        <w:t>SEKCJA I</w:t>
      </w:r>
    </w:p>
    <w:p w14:paraId="4F2372EC" w14:textId="77777777" w:rsidR="00EA4A0E" w:rsidRPr="00D52AD5" w:rsidRDefault="00EA4A0E" w:rsidP="00EA4A0E">
      <w:pPr>
        <w:spacing w:before="60" w:after="60" w:line="276" w:lineRule="auto"/>
        <w:jc w:val="center"/>
        <w:rPr>
          <w:rFonts w:ascii="Arial" w:hAnsi="Arial" w:cs="Arial"/>
          <w:b/>
          <w:sz w:val="21"/>
          <w:szCs w:val="21"/>
        </w:rPr>
      </w:pPr>
    </w:p>
    <w:p w14:paraId="1DFCB8F4" w14:textId="77777777" w:rsidR="00EA4A0E" w:rsidRPr="00D52AD5" w:rsidRDefault="00EA4A0E" w:rsidP="00EA4A0E">
      <w:pPr>
        <w:spacing w:before="60" w:after="60" w:line="276" w:lineRule="auto"/>
        <w:jc w:val="center"/>
        <w:rPr>
          <w:rFonts w:ascii="Arial" w:hAnsi="Arial" w:cs="Arial"/>
          <w:b/>
          <w:sz w:val="21"/>
          <w:szCs w:val="21"/>
        </w:rPr>
      </w:pPr>
      <w:r w:rsidRPr="00D52AD5">
        <w:rPr>
          <w:rFonts w:ascii="Arial" w:hAnsi="Arial" w:cs="Arial"/>
          <w:b/>
          <w:sz w:val="21"/>
          <w:szCs w:val="21"/>
        </w:rPr>
        <w:t>Klauzula 1</w:t>
      </w:r>
    </w:p>
    <w:p w14:paraId="03502DBB" w14:textId="77777777" w:rsidR="00EA4A0E" w:rsidRPr="00D52AD5" w:rsidRDefault="00EA4A0E" w:rsidP="00EA4A0E">
      <w:pPr>
        <w:spacing w:before="60" w:after="60" w:line="276" w:lineRule="auto"/>
        <w:jc w:val="center"/>
        <w:rPr>
          <w:rFonts w:ascii="Arial" w:hAnsi="Arial" w:cs="Arial"/>
          <w:b/>
          <w:sz w:val="21"/>
          <w:szCs w:val="21"/>
        </w:rPr>
      </w:pPr>
      <w:r w:rsidRPr="00D52AD5">
        <w:rPr>
          <w:rFonts w:ascii="Arial" w:hAnsi="Arial" w:cs="Arial"/>
          <w:b/>
          <w:sz w:val="21"/>
          <w:szCs w:val="21"/>
        </w:rPr>
        <w:t>Cel i zakres</w:t>
      </w:r>
    </w:p>
    <w:p w14:paraId="35F6FE2E" w14:textId="77777777" w:rsidR="00EA4A0E" w:rsidRPr="00566B9F"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566B9F">
        <w:rPr>
          <w:rFonts w:ascii="Arial" w:hAnsi="Arial" w:cs="Arial"/>
          <w:sz w:val="21"/>
          <w:szCs w:val="21"/>
        </w:rPr>
        <w:t>Celem niniejszych standardowych klauzul umownych („klauzule”) jest zapewnienie przestrzegania art. 28 ust. 3 i 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w:t>
      </w:r>
      <w:r>
        <w:rPr>
          <w:rFonts w:ascii="Arial" w:hAnsi="Arial" w:cs="Arial"/>
          <w:sz w:val="21"/>
          <w:szCs w:val="21"/>
        </w:rPr>
        <w:t>ch).</w:t>
      </w:r>
    </w:p>
    <w:p w14:paraId="5F81FABC" w14:textId="77777777" w:rsidR="00EA4A0E" w:rsidRPr="00D52AD5"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3D0BD1">
        <w:rPr>
          <w:rFonts w:ascii="Arial" w:hAnsi="Arial" w:cs="Arial"/>
          <w:sz w:val="21"/>
          <w:szCs w:val="21"/>
        </w:rPr>
        <w:t xml:space="preserve">Administratorzy i podmioty przetwarzające wymienieni w załączniku I uzgodnili niniejsze klauzule w </w:t>
      </w:r>
      <w:r>
        <w:rPr>
          <w:rFonts w:ascii="Arial" w:hAnsi="Arial" w:cs="Arial"/>
          <w:sz w:val="21"/>
          <w:szCs w:val="21"/>
        </w:rPr>
        <w:t xml:space="preserve">celu zapewnienia przestrzegania </w:t>
      </w:r>
      <w:r w:rsidRPr="0048407C">
        <w:rPr>
          <w:rFonts w:ascii="Arial" w:hAnsi="Arial" w:cs="Arial"/>
          <w:sz w:val="21"/>
          <w:szCs w:val="21"/>
        </w:rPr>
        <w:t>art. 28 ust. 3 i 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21"/>
          <w:szCs w:val="21"/>
        </w:rPr>
        <w:t>.</w:t>
      </w:r>
    </w:p>
    <w:p w14:paraId="187CEED8" w14:textId="77777777" w:rsidR="00EA4A0E" w:rsidRPr="00D52AD5"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Niniejsze klauzule mają zastosowanie do przetwarzania danych osobowych określonego w</w:t>
      </w:r>
      <w:r>
        <w:rPr>
          <w:rFonts w:ascii="Arial" w:hAnsi="Arial" w:cs="Arial"/>
          <w:sz w:val="21"/>
          <w:szCs w:val="21"/>
        </w:rPr>
        <w:t> </w:t>
      </w:r>
      <w:r w:rsidRPr="00D52AD5">
        <w:rPr>
          <w:rFonts w:ascii="Arial" w:hAnsi="Arial" w:cs="Arial"/>
          <w:sz w:val="21"/>
          <w:szCs w:val="21"/>
        </w:rPr>
        <w:t>załączniku II.</w:t>
      </w:r>
    </w:p>
    <w:p w14:paraId="0BE38134" w14:textId="77777777" w:rsidR="00EA4A0E" w:rsidRPr="00D52AD5"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Załączniki I–IV stanowią integralną część klauzul.</w:t>
      </w:r>
    </w:p>
    <w:p w14:paraId="31E06C3A" w14:textId="77777777" w:rsidR="00EA4A0E" w:rsidRPr="00D52AD5"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 xml:space="preserve">Niniejsze klauzule pozostają bez uszczerbku dla obowiązków, którym podlega administrator </w:t>
      </w:r>
      <w:r w:rsidRPr="009813DB">
        <w:rPr>
          <w:rFonts w:ascii="Arial" w:hAnsi="Arial" w:cs="Arial"/>
          <w:sz w:val="21"/>
          <w:szCs w:val="21"/>
        </w:rPr>
        <w:t>danych</w:t>
      </w:r>
      <w:r w:rsidRPr="00D52AD5">
        <w:rPr>
          <w:rFonts w:ascii="Arial" w:hAnsi="Arial" w:cs="Arial"/>
          <w:sz w:val="21"/>
          <w:szCs w:val="21"/>
        </w:rPr>
        <w:t xml:space="preserve"> n</w:t>
      </w:r>
      <w:r>
        <w:rPr>
          <w:rFonts w:ascii="Arial" w:hAnsi="Arial" w:cs="Arial"/>
          <w:sz w:val="21"/>
          <w:szCs w:val="21"/>
        </w:rPr>
        <w:t>a mocy rozporządzenia (UE) 2016/679</w:t>
      </w:r>
      <w:r w:rsidRPr="00D52AD5">
        <w:rPr>
          <w:rFonts w:ascii="Arial" w:hAnsi="Arial" w:cs="Arial"/>
          <w:sz w:val="21"/>
          <w:szCs w:val="21"/>
        </w:rPr>
        <w:t>.</w:t>
      </w:r>
    </w:p>
    <w:p w14:paraId="09A4B9BA" w14:textId="77777777" w:rsidR="00EA4A0E" w:rsidRPr="00D52AD5"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Niniejsze klauzule same w sobie nie zapewniają wypełnienia obowiązków związanych z</w:t>
      </w:r>
      <w:r>
        <w:rPr>
          <w:rFonts w:ascii="Arial" w:hAnsi="Arial" w:cs="Arial"/>
          <w:sz w:val="21"/>
          <w:szCs w:val="21"/>
        </w:rPr>
        <w:t> </w:t>
      </w:r>
      <w:r w:rsidRPr="00D52AD5">
        <w:rPr>
          <w:rFonts w:ascii="Arial" w:hAnsi="Arial" w:cs="Arial"/>
          <w:sz w:val="21"/>
          <w:szCs w:val="21"/>
        </w:rPr>
        <w:t>międzynarodowym przekazywaniem danych zgodnie z rozdziałem V rozporządzenia (UE) 2016/</w:t>
      </w:r>
      <w:r w:rsidRPr="009813DB">
        <w:rPr>
          <w:rFonts w:ascii="Arial" w:hAnsi="Arial" w:cs="Arial"/>
          <w:sz w:val="21"/>
          <w:szCs w:val="21"/>
        </w:rPr>
        <w:t>679.</w:t>
      </w:r>
    </w:p>
    <w:p w14:paraId="0F75C115" w14:textId="77777777" w:rsidR="00EA4A0E" w:rsidRPr="003D0BD1" w:rsidRDefault="00EA4A0E" w:rsidP="00EA4A0E">
      <w:pPr>
        <w:spacing w:before="60" w:after="60" w:line="276" w:lineRule="auto"/>
        <w:jc w:val="both"/>
        <w:rPr>
          <w:rFonts w:ascii="Arial" w:hAnsi="Arial" w:cs="Arial"/>
          <w:sz w:val="21"/>
          <w:szCs w:val="21"/>
        </w:rPr>
      </w:pPr>
    </w:p>
    <w:p w14:paraId="337CF20F" w14:textId="77777777" w:rsidR="00EA4A0E" w:rsidRPr="00D52AD5" w:rsidRDefault="00EA4A0E" w:rsidP="00EA4A0E">
      <w:pPr>
        <w:spacing w:before="60" w:after="60" w:line="276" w:lineRule="auto"/>
        <w:jc w:val="center"/>
        <w:rPr>
          <w:rFonts w:ascii="Arial" w:hAnsi="Arial" w:cs="Arial"/>
          <w:b/>
          <w:sz w:val="21"/>
          <w:szCs w:val="21"/>
        </w:rPr>
      </w:pPr>
      <w:r>
        <w:rPr>
          <w:rFonts w:ascii="Arial" w:hAnsi="Arial" w:cs="Arial"/>
          <w:b/>
          <w:sz w:val="21"/>
          <w:szCs w:val="21"/>
        </w:rPr>
        <w:t>Klauzula 2</w:t>
      </w:r>
    </w:p>
    <w:p w14:paraId="5B5F0276" w14:textId="77777777" w:rsidR="00EA4A0E" w:rsidRPr="00D52AD5" w:rsidRDefault="00EA4A0E" w:rsidP="00EA4A0E">
      <w:pPr>
        <w:spacing w:before="60" w:after="60" w:line="276" w:lineRule="auto"/>
        <w:jc w:val="center"/>
        <w:rPr>
          <w:rFonts w:ascii="Arial" w:hAnsi="Arial" w:cs="Arial"/>
          <w:b/>
          <w:sz w:val="21"/>
          <w:szCs w:val="21"/>
        </w:rPr>
      </w:pPr>
      <w:r>
        <w:rPr>
          <w:rFonts w:ascii="Arial" w:hAnsi="Arial" w:cs="Arial"/>
          <w:b/>
          <w:sz w:val="21"/>
          <w:szCs w:val="21"/>
        </w:rPr>
        <w:t>Niezmienność klauzul</w:t>
      </w:r>
    </w:p>
    <w:p w14:paraId="66EE60FA" w14:textId="77777777" w:rsidR="00EA4A0E" w:rsidRPr="00D52AD5" w:rsidRDefault="00EA4A0E" w:rsidP="00EA4A0E">
      <w:pPr>
        <w:pStyle w:val="Akapitzlist"/>
        <w:numPr>
          <w:ilvl w:val="0"/>
          <w:numId w:val="5"/>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Strony zobowiązują się nie zmieniać klauzul z wyjątkiem dodawania informacji do załączników lub aktualizowania zawartych w nich informacji.</w:t>
      </w:r>
    </w:p>
    <w:p w14:paraId="620B372D" w14:textId="77777777" w:rsidR="00EA4A0E" w:rsidRPr="00D52AD5" w:rsidRDefault="00EA4A0E" w:rsidP="00EA4A0E">
      <w:pPr>
        <w:pStyle w:val="Akapitzlist"/>
        <w:numPr>
          <w:ilvl w:val="0"/>
          <w:numId w:val="5"/>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Postanowienie to nie uniemożliwia stronom umieszczania standardowych klauzul umownych określonych w niniejszych klauzulach w treści umowy o szerszym zakresie ani dodawania innych klauzul lub dodatkowych zabezpieczeń, pod warunkiem że nie będą one bezpośrednio lub pośrednio sprzeczne z klauzulami umownymi ani nie będą naruszały podstawowych praw lub wolności osób, których dane dotyczą.</w:t>
      </w:r>
    </w:p>
    <w:p w14:paraId="6350A9D0" w14:textId="77777777" w:rsidR="00EA4A0E" w:rsidRPr="003D0BD1" w:rsidRDefault="00EA4A0E" w:rsidP="00EA4A0E">
      <w:pPr>
        <w:spacing w:before="60" w:after="60" w:line="276" w:lineRule="auto"/>
        <w:jc w:val="both"/>
        <w:rPr>
          <w:rFonts w:ascii="Arial" w:hAnsi="Arial" w:cs="Arial"/>
          <w:sz w:val="21"/>
          <w:szCs w:val="21"/>
        </w:rPr>
      </w:pPr>
    </w:p>
    <w:p w14:paraId="288F830E" w14:textId="77777777" w:rsidR="00EA4A0E" w:rsidRPr="001141C4" w:rsidRDefault="00EA4A0E" w:rsidP="00EA4A0E">
      <w:pPr>
        <w:spacing w:before="60" w:after="60" w:line="276" w:lineRule="auto"/>
        <w:jc w:val="center"/>
        <w:rPr>
          <w:rFonts w:ascii="Arial" w:hAnsi="Arial" w:cs="Arial"/>
          <w:b/>
          <w:sz w:val="21"/>
          <w:szCs w:val="21"/>
        </w:rPr>
      </w:pPr>
      <w:r>
        <w:rPr>
          <w:rFonts w:ascii="Arial" w:hAnsi="Arial" w:cs="Arial"/>
          <w:b/>
          <w:sz w:val="21"/>
          <w:szCs w:val="21"/>
        </w:rPr>
        <w:t>Klauzula 3</w:t>
      </w:r>
    </w:p>
    <w:p w14:paraId="24A3788B" w14:textId="77777777" w:rsidR="00EA4A0E" w:rsidRPr="00080B04" w:rsidRDefault="00EA4A0E" w:rsidP="00EA4A0E">
      <w:pPr>
        <w:spacing w:before="60" w:after="60" w:line="276" w:lineRule="auto"/>
        <w:jc w:val="center"/>
        <w:rPr>
          <w:rFonts w:ascii="Arial" w:hAnsi="Arial" w:cs="Arial"/>
          <w:b/>
          <w:sz w:val="21"/>
          <w:szCs w:val="21"/>
        </w:rPr>
      </w:pPr>
      <w:r>
        <w:rPr>
          <w:rFonts w:ascii="Arial" w:hAnsi="Arial" w:cs="Arial"/>
          <w:b/>
          <w:sz w:val="21"/>
          <w:szCs w:val="21"/>
        </w:rPr>
        <w:t>Wykładnia</w:t>
      </w:r>
    </w:p>
    <w:p w14:paraId="2E5438C6" w14:textId="77777777" w:rsidR="00EA4A0E" w:rsidRPr="00080B04" w:rsidRDefault="00EA4A0E" w:rsidP="00EA4A0E">
      <w:pPr>
        <w:pStyle w:val="Akapitzlist"/>
        <w:numPr>
          <w:ilvl w:val="0"/>
          <w:numId w:val="6"/>
        </w:numPr>
        <w:spacing w:before="60" w:after="60" w:line="276" w:lineRule="auto"/>
        <w:ind w:left="284"/>
        <w:contextualSpacing w:val="0"/>
        <w:jc w:val="both"/>
        <w:rPr>
          <w:rFonts w:ascii="Arial" w:hAnsi="Arial" w:cs="Arial"/>
          <w:sz w:val="21"/>
          <w:szCs w:val="21"/>
        </w:rPr>
      </w:pPr>
      <w:r w:rsidRPr="00080B04">
        <w:rPr>
          <w:rFonts w:ascii="Arial" w:hAnsi="Arial" w:cs="Arial"/>
          <w:sz w:val="21"/>
          <w:szCs w:val="21"/>
        </w:rPr>
        <w:t>Jeżeli w niniejszych klauzulach użyto terminów zdefiniowanych odpowiednio w rozporządzeniu (UE) 2016/679, terminy te mają takie samo znaczenie jak w tych rozporządzeniach.</w:t>
      </w:r>
    </w:p>
    <w:p w14:paraId="7012DA52" w14:textId="77777777" w:rsidR="00EA4A0E" w:rsidRPr="00080B04" w:rsidRDefault="00EA4A0E" w:rsidP="00EA4A0E">
      <w:pPr>
        <w:pStyle w:val="Akapitzlist"/>
        <w:numPr>
          <w:ilvl w:val="0"/>
          <w:numId w:val="6"/>
        </w:numPr>
        <w:spacing w:before="60" w:after="60" w:line="276" w:lineRule="auto"/>
        <w:ind w:left="284"/>
        <w:contextualSpacing w:val="0"/>
        <w:jc w:val="both"/>
        <w:rPr>
          <w:rFonts w:ascii="Arial" w:hAnsi="Arial" w:cs="Arial"/>
          <w:sz w:val="21"/>
          <w:szCs w:val="21"/>
        </w:rPr>
      </w:pPr>
      <w:r w:rsidRPr="00080B04">
        <w:rPr>
          <w:rFonts w:ascii="Arial" w:hAnsi="Arial" w:cs="Arial"/>
          <w:sz w:val="21"/>
          <w:szCs w:val="21"/>
        </w:rPr>
        <w:t>Niniejsze klauzule odczytuje się i interpretuje w świetle odpowiednio przepisów rozporządzenia (UE) 2016/679.</w:t>
      </w:r>
    </w:p>
    <w:p w14:paraId="1E4E6631" w14:textId="77777777" w:rsidR="00EA4A0E" w:rsidRPr="00080B04" w:rsidRDefault="00EA4A0E" w:rsidP="00EA4A0E">
      <w:pPr>
        <w:pStyle w:val="Akapitzlist"/>
        <w:numPr>
          <w:ilvl w:val="0"/>
          <w:numId w:val="6"/>
        </w:numPr>
        <w:spacing w:before="60" w:after="60" w:line="276" w:lineRule="auto"/>
        <w:ind w:left="284"/>
        <w:contextualSpacing w:val="0"/>
        <w:jc w:val="both"/>
        <w:rPr>
          <w:rFonts w:ascii="Arial" w:hAnsi="Arial" w:cs="Arial"/>
          <w:sz w:val="21"/>
          <w:szCs w:val="21"/>
        </w:rPr>
      </w:pPr>
      <w:r w:rsidRPr="00080B04">
        <w:rPr>
          <w:rFonts w:ascii="Arial" w:hAnsi="Arial" w:cs="Arial"/>
          <w:sz w:val="21"/>
          <w:szCs w:val="21"/>
        </w:rPr>
        <w:lastRenderedPageBreak/>
        <w:t>Niniejszych klauzul nie interpretuje się w sposób sprzeczny z prawami i obowiązkami przewidzianymi w rozporządzeniu (UE) 2016/679 ani w sposób naruszający podstawowe prawa lub wolności osób, których dane dotyczą.</w:t>
      </w:r>
    </w:p>
    <w:p w14:paraId="40B31694" w14:textId="77777777" w:rsidR="00EA4A0E" w:rsidRPr="003D0BD1" w:rsidRDefault="00EA4A0E" w:rsidP="00EA4A0E">
      <w:pPr>
        <w:spacing w:before="60" w:after="60" w:line="276" w:lineRule="auto"/>
        <w:jc w:val="both"/>
        <w:rPr>
          <w:rFonts w:ascii="Arial" w:hAnsi="Arial" w:cs="Arial"/>
          <w:sz w:val="21"/>
          <w:szCs w:val="21"/>
        </w:rPr>
      </w:pPr>
    </w:p>
    <w:p w14:paraId="31760F1F" w14:textId="77777777" w:rsidR="00EA4A0E" w:rsidRPr="004E0234" w:rsidRDefault="00EA4A0E" w:rsidP="00EA4A0E">
      <w:pPr>
        <w:spacing w:before="60" w:after="60" w:line="276" w:lineRule="auto"/>
        <w:jc w:val="center"/>
        <w:rPr>
          <w:rFonts w:ascii="Arial" w:hAnsi="Arial" w:cs="Arial"/>
          <w:b/>
          <w:sz w:val="21"/>
          <w:szCs w:val="21"/>
        </w:rPr>
      </w:pPr>
      <w:r w:rsidRPr="004E0234">
        <w:rPr>
          <w:rFonts w:ascii="Arial" w:hAnsi="Arial" w:cs="Arial"/>
          <w:b/>
          <w:sz w:val="21"/>
          <w:szCs w:val="21"/>
        </w:rPr>
        <w:t>Klauzula 4</w:t>
      </w:r>
    </w:p>
    <w:p w14:paraId="192EEC8F" w14:textId="77777777" w:rsidR="00EA4A0E" w:rsidRPr="004E0234" w:rsidRDefault="00EA4A0E" w:rsidP="00EA4A0E">
      <w:pPr>
        <w:spacing w:before="60" w:after="60" w:line="276" w:lineRule="auto"/>
        <w:jc w:val="center"/>
        <w:rPr>
          <w:rFonts w:ascii="Arial" w:hAnsi="Arial" w:cs="Arial"/>
          <w:b/>
          <w:sz w:val="21"/>
          <w:szCs w:val="21"/>
        </w:rPr>
      </w:pPr>
      <w:r w:rsidRPr="004E0234">
        <w:rPr>
          <w:rFonts w:ascii="Arial" w:hAnsi="Arial" w:cs="Arial"/>
          <w:b/>
          <w:sz w:val="21"/>
          <w:szCs w:val="21"/>
        </w:rPr>
        <w:t>Hierarchia</w:t>
      </w:r>
    </w:p>
    <w:p w14:paraId="3835EAB0"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W razie sprzeczności między niniejszymi klauzulami a postanowieniami powiązanych umów między stronami istniejących w chwili uzgadniania niniejszych klauzul lub zawartych po ich uzgodnieniu, pierwszeństwo mają niniejsze klauzule.</w:t>
      </w:r>
    </w:p>
    <w:p w14:paraId="07793962" w14:textId="77777777" w:rsidR="00EA4A0E" w:rsidRPr="003D0BD1" w:rsidRDefault="00EA4A0E" w:rsidP="00EA4A0E">
      <w:pPr>
        <w:spacing w:before="60" w:after="60" w:line="276" w:lineRule="auto"/>
        <w:jc w:val="both"/>
        <w:rPr>
          <w:rFonts w:ascii="Arial" w:hAnsi="Arial" w:cs="Arial"/>
          <w:sz w:val="21"/>
          <w:szCs w:val="21"/>
        </w:rPr>
      </w:pPr>
    </w:p>
    <w:p w14:paraId="509B171A" w14:textId="771D5C1B" w:rsidR="00EA4A0E" w:rsidRPr="00B051E1" w:rsidRDefault="0033261F" w:rsidP="00EA4A0E">
      <w:pPr>
        <w:spacing w:before="60" w:after="60" w:line="276" w:lineRule="auto"/>
        <w:jc w:val="center"/>
        <w:rPr>
          <w:rFonts w:ascii="Arial" w:hAnsi="Arial" w:cs="Arial"/>
          <w:b/>
          <w:sz w:val="21"/>
          <w:szCs w:val="21"/>
        </w:rPr>
      </w:pPr>
      <w:r>
        <w:rPr>
          <w:rFonts w:ascii="Arial" w:hAnsi="Arial" w:cs="Arial"/>
          <w:b/>
          <w:sz w:val="21"/>
          <w:szCs w:val="21"/>
        </w:rPr>
        <w:t>Klauzula 5</w:t>
      </w:r>
    </w:p>
    <w:p w14:paraId="68D22A9E" w14:textId="77777777" w:rsidR="00EA4A0E" w:rsidRPr="001D1C31" w:rsidRDefault="00EA4A0E" w:rsidP="00EA4A0E">
      <w:pPr>
        <w:spacing w:before="60" w:after="60" w:line="276" w:lineRule="auto"/>
        <w:jc w:val="center"/>
        <w:rPr>
          <w:rFonts w:ascii="Arial" w:hAnsi="Arial" w:cs="Arial"/>
          <w:b/>
          <w:sz w:val="21"/>
          <w:szCs w:val="21"/>
        </w:rPr>
      </w:pPr>
      <w:r w:rsidRPr="001D1C31">
        <w:rPr>
          <w:rFonts w:ascii="Arial" w:hAnsi="Arial" w:cs="Arial"/>
          <w:b/>
          <w:sz w:val="21"/>
          <w:szCs w:val="21"/>
        </w:rPr>
        <w:t>Klauzula przystąpienia</w:t>
      </w:r>
    </w:p>
    <w:p w14:paraId="61B9D7FF" w14:textId="77777777" w:rsidR="00EA4A0E" w:rsidRPr="001D1C31" w:rsidRDefault="00EA4A0E" w:rsidP="00EA4A0E">
      <w:pPr>
        <w:pStyle w:val="Akapitzlist"/>
        <w:numPr>
          <w:ilvl w:val="0"/>
          <w:numId w:val="7"/>
        </w:numPr>
        <w:spacing w:before="60" w:after="60" w:line="276" w:lineRule="auto"/>
        <w:ind w:left="284"/>
        <w:contextualSpacing w:val="0"/>
        <w:jc w:val="both"/>
        <w:rPr>
          <w:rFonts w:ascii="Arial" w:hAnsi="Arial" w:cs="Arial"/>
          <w:sz w:val="21"/>
          <w:szCs w:val="21"/>
        </w:rPr>
      </w:pPr>
      <w:r w:rsidRPr="001D1C31">
        <w:rPr>
          <w:rFonts w:ascii="Arial" w:hAnsi="Arial" w:cs="Arial"/>
          <w:sz w:val="21"/>
          <w:szCs w:val="21"/>
        </w:rPr>
        <w:t>Każdy podmiot niebędący stroną niniejszych klauzul może za zgodą wszystkich stron przystąpić do niniejszych klauzul jako administrator lub podmiot przetwarzający w dowolnym czasie, wypełniając załączniki i podpisując załącznik I.</w:t>
      </w:r>
    </w:p>
    <w:p w14:paraId="31A0415B" w14:textId="77777777" w:rsidR="00EA4A0E" w:rsidRPr="001D1C31" w:rsidRDefault="00EA4A0E" w:rsidP="00EA4A0E">
      <w:pPr>
        <w:pStyle w:val="Akapitzlist"/>
        <w:numPr>
          <w:ilvl w:val="0"/>
          <w:numId w:val="7"/>
        </w:numPr>
        <w:spacing w:before="60" w:after="60" w:line="276" w:lineRule="auto"/>
        <w:ind w:left="284"/>
        <w:contextualSpacing w:val="0"/>
        <w:jc w:val="both"/>
        <w:rPr>
          <w:rFonts w:ascii="Arial" w:hAnsi="Arial" w:cs="Arial"/>
          <w:sz w:val="21"/>
          <w:szCs w:val="21"/>
        </w:rPr>
      </w:pPr>
      <w:r w:rsidRPr="001D1C31">
        <w:rPr>
          <w:rFonts w:ascii="Arial" w:hAnsi="Arial" w:cs="Arial"/>
          <w:sz w:val="21"/>
          <w:szCs w:val="21"/>
        </w:rPr>
        <w:t>Po wypełnieniu i podpisaniu załączników wymienionych w lit. a) podmiot przystępujący jest traktowany jako strona niniejszych klauzul i ma prawa i obowiązki administratora lub podmiotu przetwarzającego, zgodnie z rolą nadaną mu w załączniku I.</w:t>
      </w:r>
    </w:p>
    <w:p w14:paraId="6BF8133A" w14:textId="77777777" w:rsidR="00EA4A0E" w:rsidRPr="001D1C31" w:rsidRDefault="00EA4A0E" w:rsidP="00EA4A0E">
      <w:pPr>
        <w:pStyle w:val="Akapitzlist"/>
        <w:numPr>
          <w:ilvl w:val="0"/>
          <w:numId w:val="7"/>
        </w:numPr>
        <w:spacing w:before="60" w:after="60" w:line="276" w:lineRule="auto"/>
        <w:ind w:left="284"/>
        <w:contextualSpacing w:val="0"/>
        <w:jc w:val="both"/>
        <w:rPr>
          <w:rFonts w:ascii="Arial" w:hAnsi="Arial" w:cs="Arial"/>
          <w:sz w:val="21"/>
          <w:szCs w:val="21"/>
        </w:rPr>
      </w:pPr>
      <w:r w:rsidRPr="001D1C31">
        <w:rPr>
          <w:rFonts w:ascii="Arial" w:hAnsi="Arial" w:cs="Arial"/>
          <w:sz w:val="21"/>
          <w:szCs w:val="21"/>
        </w:rPr>
        <w:t>Przed przystąpieniem do niniejszych klauzul jako ich strona podmiot przystępujący nie ma żadnych praw ani obowiązków wynikających z niniejszych klauzul.</w:t>
      </w:r>
    </w:p>
    <w:p w14:paraId="270689BD" w14:textId="77777777" w:rsidR="00EA4A0E" w:rsidRPr="003D0BD1" w:rsidRDefault="00EA4A0E" w:rsidP="00EA4A0E">
      <w:pPr>
        <w:spacing w:before="60" w:after="60" w:line="276" w:lineRule="auto"/>
        <w:jc w:val="both"/>
        <w:rPr>
          <w:rFonts w:ascii="Arial" w:hAnsi="Arial" w:cs="Arial"/>
          <w:sz w:val="21"/>
          <w:szCs w:val="21"/>
        </w:rPr>
      </w:pPr>
    </w:p>
    <w:p w14:paraId="40DEE044" w14:textId="77777777" w:rsidR="00EA4A0E"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SEKCJA II</w:t>
      </w:r>
    </w:p>
    <w:p w14:paraId="414E6AEB" w14:textId="77777777" w:rsidR="00EA4A0E"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OBOWIĄZKI STRON</w:t>
      </w:r>
    </w:p>
    <w:p w14:paraId="78688785" w14:textId="77777777" w:rsidR="00EA4A0E" w:rsidRPr="001705FF" w:rsidRDefault="00EA4A0E" w:rsidP="00EA4A0E">
      <w:pPr>
        <w:spacing w:before="60" w:after="60" w:line="276" w:lineRule="auto"/>
        <w:jc w:val="center"/>
        <w:rPr>
          <w:rFonts w:ascii="Arial" w:hAnsi="Arial" w:cs="Arial"/>
          <w:b/>
          <w:sz w:val="21"/>
          <w:szCs w:val="21"/>
        </w:rPr>
      </w:pPr>
    </w:p>
    <w:p w14:paraId="5D23E476" w14:textId="77777777" w:rsidR="00EA4A0E" w:rsidRPr="001705FF"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Klauzula 6</w:t>
      </w:r>
    </w:p>
    <w:p w14:paraId="4500797B" w14:textId="77777777" w:rsidR="00EA4A0E" w:rsidRPr="001705FF"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Opis przetwarzania</w:t>
      </w:r>
    </w:p>
    <w:p w14:paraId="3E412BC4"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Szczegóły dotyczące operacji przetwarzania, w szczególności kategorie danych osobowych i cele, dla których dane osobowe są przetwarzane w imieniu administratora, określono w załączniku II.</w:t>
      </w:r>
    </w:p>
    <w:p w14:paraId="6538CE00" w14:textId="77777777" w:rsidR="00EA4A0E" w:rsidRPr="003D0BD1" w:rsidRDefault="00EA4A0E" w:rsidP="00EA4A0E">
      <w:pPr>
        <w:spacing w:before="60" w:after="60" w:line="276" w:lineRule="auto"/>
        <w:jc w:val="both"/>
        <w:rPr>
          <w:rFonts w:ascii="Arial" w:hAnsi="Arial" w:cs="Arial"/>
          <w:sz w:val="21"/>
          <w:szCs w:val="21"/>
        </w:rPr>
      </w:pPr>
    </w:p>
    <w:p w14:paraId="4F43C0FF" w14:textId="77777777" w:rsidR="00EA4A0E" w:rsidRPr="001705FF"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Klauzula 7</w:t>
      </w:r>
    </w:p>
    <w:p w14:paraId="754FDF29" w14:textId="77777777" w:rsidR="00EA4A0E" w:rsidRPr="001705FF"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Obowiązki stron</w:t>
      </w:r>
    </w:p>
    <w:p w14:paraId="143110A6" w14:textId="77777777" w:rsidR="00EA4A0E" w:rsidRPr="003D0BD1" w:rsidRDefault="00EA4A0E" w:rsidP="00EA4A0E">
      <w:pPr>
        <w:spacing w:before="60" w:after="60" w:line="276" w:lineRule="auto"/>
        <w:jc w:val="both"/>
        <w:rPr>
          <w:rFonts w:ascii="Arial" w:hAnsi="Arial" w:cs="Arial"/>
          <w:sz w:val="21"/>
          <w:szCs w:val="21"/>
        </w:rPr>
      </w:pPr>
    </w:p>
    <w:p w14:paraId="39586162" w14:textId="77777777" w:rsidR="00EA4A0E" w:rsidRPr="001705FF"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7.1.</w:t>
      </w:r>
      <w:r w:rsidRPr="001705FF">
        <w:rPr>
          <w:rFonts w:ascii="Arial" w:hAnsi="Arial" w:cs="Arial"/>
          <w:b/>
          <w:sz w:val="21"/>
          <w:szCs w:val="21"/>
        </w:rPr>
        <w:t xml:space="preserve"> Polecenia</w:t>
      </w:r>
    </w:p>
    <w:p w14:paraId="0E9CC578" w14:textId="77777777" w:rsidR="00EA4A0E" w:rsidRPr="001705FF" w:rsidRDefault="00EA4A0E" w:rsidP="00EA4A0E">
      <w:pPr>
        <w:pStyle w:val="Akapitzlist"/>
        <w:numPr>
          <w:ilvl w:val="0"/>
          <w:numId w:val="8"/>
        </w:numPr>
        <w:spacing w:before="60" w:after="60" w:line="276" w:lineRule="auto"/>
        <w:ind w:left="284"/>
        <w:contextualSpacing w:val="0"/>
        <w:jc w:val="both"/>
        <w:rPr>
          <w:rFonts w:ascii="Arial" w:hAnsi="Arial" w:cs="Arial"/>
          <w:sz w:val="21"/>
          <w:szCs w:val="21"/>
        </w:rPr>
      </w:pPr>
      <w:r w:rsidRPr="001705FF">
        <w:rPr>
          <w:rFonts w:ascii="Arial" w:hAnsi="Arial" w:cs="Arial"/>
          <w:sz w:val="21"/>
          <w:szCs w:val="21"/>
        </w:rPr>
        <w:t>Podmiot przetwarzający przetwarza dane osobowe wyłącznie na udokumentowane polecenie administratora, chyba że obowiązek taki nakłada na niego prawo Unii lub prawo państwa członkowskiego, któremu podlega podmiot przetwarzający. W takim przypadku przed rozpoczęciem przetwarzania podmiot przetwarzający informuje administratora o tym obowiązku prawnym, o ile prawo nie zabrania udzielenia takiej informacji z uwagi na ważny interes publiczny. Administrator może wydawać kolejne polecenia przez cały okres przetwarzania danych osobowych. Polecenia te są zawsze dokumentowane.</w:t>
      </w:r>
    </w:p>
    <w:p w14:paraId="2F505068" w14:textId="77777777" w:rsidR="00EA4A0E" w:rsidRPr="001705FF" w:rsidRDefault="00EA4A0E" w:rsidP="00EA4A0E">
      <w:pPr>
        <w:pStyle w:val="Akapitzlist"/>
        <w:numPr>
          <w:ilvl w:val="0"/>
          <w:numId w:val="8"/>
        </w:numPr>
        <w:spacing w:before="60" w:after="60" w:line="276" w:lineRule="auto"/>
        <w:ind w:left="284"/>
        <w:contextualSpacing w:val="0"/>
        <w:jc w:val="both"/>
        <w:rPr>
          <w:rFonts w:ascii="Arial" w:hAnsi="Arial" w:cs="Arial"/>
          <w:sz w:val="21"/>
          <w:szCs w:val="21"/>
        </w:rPr>
      </w:pPr>
      <w:r w:rsidRPr="001705FF">
        <w:rPr>
          <w:rFonts w:ascii="Arial" w:hAnsi="Arial" w:cs="Arial"/>
          <w:sz w:val="21"/>
          <w:szCs w:val="21"/>
        </w:rPr>
        <w:t>Podmiot przetwarzający bezzwłocznie powiadamia administratora, jeżeli w opinii podmiotu przetwarzającego polecenie wydane przez administratora narusza rozporządzenie (UE) 2016/679 lub obowiązujące przepisy Unii lub państwa członkowskiego o ochronie danych.</w:t>
      </w:r>
    </w:p>
    <w:p w14:paraId="37296805" w14:textId="77777777" w:rsidR="00EA4A0E" w:rsidRPr="003D0BD1" w:rsidRDefault="00EA4A0E" w:rsidP="00EA4A0E">
      <w:pPr>
        <w:spacing w:before="60" w:after="60" w:line="276" w:lineRule="auto"/>
        <w:jc w:val="both"/>
        <w:rPr>
          <w:rFonts w:ascii="Arial" w:hAnsi="Arial" w:cs="Arial"/>
          <w:sz w:val="21"/>
          <w:szCs w:val="21"/>
        </w:rPr>
      </w:pPr>
    </w:p>
    <w:p w14:paraId="4A88512C" w14:textId="77777777" w:rsidR="00EA4A0E"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lastRenderedPageBreak/>
        <w:t>7.2.</w:t>
      </w:r>
      <w:r w:rsidRPr="002B3442">
        <w:rPr>
          <w:rFonts w:ascii="Arial" w:hAnsi="Arial" w:cs="Arial"/>
          <w:b/>
          <w:sz w:val="21"/>
          <w:szCs w:val="21"/>
        </w:rPr>
        <w:t xml:space="preserve"> Ograniczenie celu</w:t>
      </w:r>
    </w:p>
    <w:p w14:paraId="6A9ED827"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Podmiot przetwarzający przetwarza dane osobowe wyłącznie w konkretnym celu lub celach przetwarzania, określonych w załączniku II, chyba że otrzyma dalsze polecenia od administratora.</w:t>
      </w:r>
    </w:p>
    <w:p w14:paraId="6AD741D5" w14:textId="77777777" w:rsidR="00EA4A0E" w:rsidRPr="003D0BD1" w:rsidRDefault="00EA4A0E" w:rsidP="00EA4A0E">
      <w:pPr>
        <w:spacing w:before="60" w:after="60" w:line="276" w:lineRule="auto"/>
        <w:ind w:left="-142"/>
        <w:jc w:val="both"/>
        <w:rPr>
          <w:rFonts w:ascii="Arial" w:hAnsi="Arial" w:cs="Arial"/>
          <w:sz w:val="21"/>
          <w:szCs w:val="21"/>
        </w:rPr>
      </w:pPr>
    </w:p>
    <w:p w14:paraId="5F057745" w14:textId="77777777" w:rsidR="00EA4A0E" w:rsidRPr="002B3442"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7.3.</w:t>
      </w:r>
      <w:r w:rsidRPr="002B3442">
        <w:rPr>
          <w:rFonts w:ascii="Arial" w:hAnsi="Arial" w:cs="Arial"/>
          <w:b/>
          <w:sz w:val="21"/>
          <w:szCs w:val="21"/>
        </w:rPr>
        <w:t xml:space="preserve"> Czas trwania przetwarzania danych osobowych</w:t>
      </w:r>
    </w:p>
    <w:p w14:paraId="6FBD8BAC"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 xml:space="preserve">Przetwarzanie przez podmiot przetwarzający odbywa się wyłącznie przez okres określony </w:t>
      </w:r>
      <w:r>
        <w:rPr>
          <w:rFonts w:ascii="Arial" w:hAnsi="Arial" w:cs="Arial"/>
          <w:sz w:val="21"/>
          <w:szCs w:val="21"/>
        </w:rPr>
        <w:br/>
      </w:r>
      <w:r w:rsidRPr="003D0BD1">
        <w:rPr>
          <w:rFonts w:ascii="Arial" w:hAnsi="Arial" w:cs="Arial"/>
          <w:sz w:val="21"/>
          <w:szCs w:val="21"/>
        </w:rPr>
        <w:t>w załączniku II.</w:t>
      </w:r>
    </w:p>
    <w:p w14:paraId="55A43E1E" w14:textId="77777777" w:rsidR="00EA4A0E" w:rsidRPr="003D0BD1" w:rsidRDefault="00EA4A0E" w:rsidP="00EA4A0E">
      <w:pPr>
        <w:spacing w:before="60" w:after="60" w:line="276" w:lineRule="auto"/>
        <w:jc w:val="both"/>
        <w:rPr>
          <w:rFonts w:ascii="Arial" w:hAnsi="Arial" w:cs="Arial"/>
          <w:sz w:val="21"/>
          <w:szCs w:val="21"/>
        </w:rPr>
      </w:pPr>
    </w:p>
    <w:p w14:paraId="18EFEFD3" w14:textId="77777777" w:rsidR="00EA4A0E" w:rsidRPr="002B3442"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7.4.</w:t>
      </w:r>
      <w:r w:rsidRPr="002B3442">
        <w:rPr>
          <w:rFonts w:ascii="Arial" w:hAnsi="Arial" w:cs="Arial"/>
          <w:b/>
          <w:sz w:val="21"/>
          <w:szCs w:val="21"/>
        </w:rPr>
        <w:t xml:space="preserve"> Bezpieczeństwo przetwarzania</w:t>
      </w:r>
    </w:p>
    <w:p w14:paraId="47D02CD8" w14:textId="77777777" w:rsidR="00EA4A0E" w:rsidRPr="002B3442" w:rsidRDefault="00EA4A0E" w:rsidP="00EA4A0E">
      <w:pPr>
        <w:pStyle w:val="Akapitzlist"/>
        <w:numPr>
          <w:ilvl w:val="0"/>
          <w:numId w:val="9"/>
        </w:numPr>
        <w:spacing w:before="60" w:after="60" w:line="276" w:lineRule="auto"/>
        <w:ind w:left="284"/>
        <w:contextualSpacing w:val="0"/>
        <w:jc w:val="both"/>
        <w:rPr>
          <w:rFonts w:ascii="Arial" w:hAnsi="Arial" w:cs="Arial"/>
          <w:sz w:val="21"/>
          <w:szCs w:val="21"/>
        </w:rPr>
      </w:pPr>
      <w:r w:rsidRPr="003D0BD1">
        <w:rPr>
          <w:rFonts w:ascii="Arial" w:hAnsi="Arial" w:cs="Arial"/>
          <w:sz w:val="21"/>
          <w:szCs w:val="21"/>
        </w:rPr>
        <w:t>W celu zapewnienia bezpieczeństwa danych osobowych podmiot przetwarzający wdraża co najmniej środki techniczne i organizacyjne określone w załączniku III. Zapewnienie bezpieczeństwa danych obejmuje ochronę danych przed naruszeniem bezpieczeństwa prowadzącym do przypadkowego lub niezgodnego z prawem zniszczenia, utracenia, zmodyfikowania, nieuprawnionego ujawnienia lub nieuprawnionego dostępu do danych (naruszenie ochrony danych osobowych). Oceniając odpowiedni poziom bezpieczeństwa, strony należycie uwzględniają stan wiedzy technicznej, koszty wdrażania, charakter, zakres, kontekst i cele przetwarzania oraz związane z tym ryzyko dla osób, których dane dotyczą.</w:t>
      </w:r>
    </w:p>
    <w:p w14:paraId="18554758" w14:textId="77777777" w:rsidR="00EA4A0E" w:rsidRPr="002B3442" w:rsidRDefault="00EA4A0E" w:rsidP="00EA4A0E">
      <w:pPr>
        <w:pStyle w:val="Akapitzlist"/>
        <w:numPr>
          <w:ilvl w:val="0"/>
          <w:numId w:val="9"/>
        </w:numPr>
        <w:spacing w:before="60" w:after="60" w:line="276" w:lineRule="auto"/>
        <w:ind w:left="284"/>
        <w:jc w:val="both"/>
        <w:rPr>
          <w:rFonts w:ascii="Arial" w:hAnsi="Arial" w:cs="Arial"/>
          <w:sz w:val="21"/>
          <w:szCs w:val="21"/>
        </w:rPr>
      </w:pPr>
      <w:r w:rsidRPr="002B3442">
        <w:rPr>
          <w:rFonts w:ascii="Arial" w:hAnsi="Arial" w:cs="Arial"/>
          <w:sz w:val="21"/>
          <w:szCs w:val="21"/>
        </w:rPr>
        <w:t>Podmiot przetwarzający udziela członkom swojego personelu dostępu do danych osobowych podlegających przetwarzaniu jedynie w zakresie bezwzględnie niezbędnym do wykonania umowy, zarządzania nią i jej monitorowania. Podmiot przetwarzający zapewnia, by osoby upoważnione do przetwarzania otrzymanych danych osobowych zobowiązały się do zachowania poufności lub by podlegały odpowiedniemu ustawowemu obowiązkowi zachowania poufności.</w:t>
      </w:r>
    </w:p>
    <w:p w14:paraId="1A9EAB86" w14:textId="77777777" w:rsidR="00EA4A0E" w:rsidRPr="003D0BD1" w:rsidRDefault="00EA4A0E" w:rsidP="00EA4A0E">
      <w:pPr>
        <w:spacing w:before="60" w:after="60" w:line="276" w:lineRule="auto"/>
        <w:jc w:val="both"/>
        <w:rPr>
          <w:rFonts w:ascii="Arial" w:hAnsi="Arial" w:cs="Arial"/>
          <w:sz w:val="21"/>
          <w:szCs w:val="21"/>
        </w:rPr>
      </w:pPr>
    </w:p>
    <w:p w14:paraId="54270221" w14:textId="77777777" w:rsidR="00EA4A0E" w:rsidRPr="002B3442"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7.5. </w:t>
      </w:r>
      <w:r w:rsidRPr="002B3442">
        <w:rPr>
          <w:rFonts w:ascii="Arial" w:hAnsi="Arial" w:cs="Arial"/>
          <w:b/>
          <w:sz w:val="21"/>
          <w:szCs w:val="21"/>
        </w:rPr>
        <w:t>Dane wrażliwe</w:t>
      </w:r>
    </w:p>
    <w:p w14:paraId="77898CA5"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Jeżeli przetwarzanie obejmuje dane osobowe ujawniające pochodzenie rasowe lub etniczne, poglądy polityczne, przekonania religijne lub światopoglądowe, przynależność do związków zawodowych, dane genetyczne lub dane biometryczne do celów jednoznacznego zidentyfikowania osoby fizycznej, dane dotyczące zdrowia, seksualności lub orientacji seksualnej danej osoby, bądź dane dotyczące wyroków skazujących i czynów zabronionych („dane wrażliwe”), podmiot przetwarzający stosuje szczególne ograniczenia lub dodatkowe zabezpieczenia.</w:t>
      </w:r>
    </w:p>
    <w:p w14:paraId="72E57BEB" w14:textId="77777777" w:rsidR="00EA4A0E" w:rsidRPr="003D0BD1" w:rsidRDefault="00EA4A0E" w:rsidP="00EA4A0E">
      <w:pPr>
        <w:spacing w:before="60" w:after="60" w:line="276" w:lineRule="auto"/>
        <w:jc w:val="both"/>
        <w:rPr>
          <w:rFonts w:ascii="Arial" w:hAnsi="Arial" w:cs="Arial"/>
          <w:sz w:val="21"/>
          <w:szCs w:val="21"/>
        </w:rPr>
      </w:pPr>
    </w:p>
    <w:p w14:paraId="68CFC873" w14:textId="77777777" w:rsidR="00EA4A0E" w:rsidRPr="00C5242B"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7.6. </w:t>
      </w:r>
      <w:r w:rsidRPr="00C5242B">
        <w:rPr>
          <w:rFonts w:ascii="Arial" w:hAnsi="Arial" w:cs="Arial"/>
          <w:b/>
          <w:sz w:val="21"/>
          <w:szCs w:val="21"/>
        </w:rPr>
        <w:t>Dokumentacja i zgodność</w:t>
      </w:r>
    </w:p>
    <w:p w14:paraId="0649DB24" w14:textId="77777777" w:rsidR="00EA4A0E" w:rsidRPr="003D0BD1" w:rsidRDefault="00EA4A0E" w:rsidP="00EA4A0E">
      <w:pPr>
        <w:spacing w:before="60" w:after="60" w:line="276" w:lineRule="auto"/>
        <w:jc w:val="both"/>
        <w:rPr>
          <w:rFonts w:ascii="Arial" w:hAnsi="Arial" w:cs="Arial"/>
          <w:sz w:val="21"/>
          <w:szCs w:val="21"/>
        </w:rPr>
      </w:pPr>
    </w:p>
    <w:p w14:paraId="5A68B51D" w14:textId="77777777" w:rsidR="00EA4A0E" w:rsidRPr="00C5242B" w:rsidRDefault="00EA4A0E" w:rsidP="00EA4A0E">
      <w:pPr>
        <w:pStyle w:val="Akapitzlist"/>
        <w:numPr>
          <w:ilvl w:val="0"/>
          <w:numId w:val="10"/>
        </w:numPr>
        <w:spacing w:before="60" w:after="60" w:line="276" w:lineRule="auto"/>
        <w:ind w:left="284"/>
        <w:jc w:val="both"/>
        <w:rPr>
          <w:rFonts w:ascii="Arial" w:hAnsi="Arial" w:cs="Arial"/>
          <w:sz w:val="21"/>
          <w:szCs w:val="21"/>
        </w:rPr>
      </w:pPr>
      <w:r w:rsidRPr="00C5242B">
        <w:rPr>
          <w:rFonts w:ascii="Arial" w:hAnsi="Arial" w:cs="Arial"/>
          <w:sz w:val="21"/>
          <w:szCs w:val="21"/>
        </w:rPr>
        <w:t>Strony są w stanie wykazać zgodność z niniejszymi klauzulami.</w:t>
      </w:r>
    </w:p>
    <w:p w14:paraId="7DF90CD9" w14:textId="77777777" w:rsidR="00EA4A0E" w:rsidRPr="00C5242B" w:rsidRDefault="00EA4A0E" w:rsidP="00EA4A0E">
      <w:pPr>
        <w:pStyle w:val="Akapitzlist"/>
        <w:numPr>
          <w:ilvl w:val="0"/>
          <w:numId w:val="10"/>
        </w:numPr>
        <w:spacing w:before="60" w:after="60" w:line="276" w:lineRule="auto"/>
        <w:ind w:left="284"/>
        <w:jc w:val="both"/>
        <w:rPr>
          <w:rFonts w:ascii="Arial" w:hAnsi="Arial" w:cs="Arial"/>
          <w:sz w:val="21"/>
          <w:szCs w:val="21"/>
        </w:rPr>
      </w:pPr>
      <w:r w:rsidRPr="00C5242B">
        <w:rPr>
          <w:rFonts w:ascii="Arial" w:hAnsi="Arial" w:cs="Arial"/>
          <w:sz w:val="21"/>
          <w:szCs w:val="21"/>
        </w:rPr>
        <w:t>Podmiot przetwarzający niezwłocznie i odpowiednio rozpatruje zapytania administratora dotyczące przetwarzania danych zgodnie z niniejszymi klauzulami.</w:t>
      </w:r>
    </w:p>
    <w:p w14:paraId="566ECF93" w14:textId="77777777" w:rsidR="00EA4A0E" w:rsidRPr="00C5242B" w:rsidRDefault="00EA4A0E" w:rsidP="00EA4A0E">
      <w:pPr>
        <w:pStyle w:val="Akapitzlist"/>
        <w:numPr>
          <w:ilvl w:val="0"/>
          <w:numId w:val="10"/>
        </w:numPr>
        <w:spacing w:before="60" w:after="60" w:line="276" w:lineRule="auto"/>
        <w:ind w:left="284"/>
        <w:jc w:val="both"/>
        <w:rPr>
          <w:rFonts w:ascii="Arial" w:hAnsi="Arial" w:cs="Arial"/>
          <w:sz w:val="21"/>
          <w:szCs w:val="21"/>
        </w:rPr>
      </w:pPr>
      <w:r w:rsidRPr="00C5242B">
        <w:rPr>
          <w:rFonts w:ascii="Arial" w:hAnsi="Arial" w:cs="Arial"/>
          <w:sz w:val="21"/>
          <w:szCs w:val="21"/>
        </w:rPr>
        <w:t>Podmiot przetwarzający udostępnia administratorowi wszelkie informacje niezbędne do wykazania spełnienia obowiązków, które są określone w niniejszych klauzulach i wynikają bezpośrednio z rozporządzenia (UE) 2016/679. Na wniosek administratora podmiot przetwarzający zezwala również na audyty czynności przetwarzania objętych niniejszymi klauzulami i uczestniczy w tych audytach. Audyty te przeprowadza się w rozsądnych odstępach czasu lub jeżeli istnieją przesłanki wskazujące na niezgodność. Podejmując decyzję w sprawie przeglądu lub audytu, administrator może wziąć pod uwagę odpowiednie certyfikaty, jakie ma podmiot przetwarzający.</w:t>
      </w:r>
    </w:p>
    <w:p w14:paraId="741E2639" w14:textId="77777777" w:rsidR="00EA4A0E" w:rsidRPr="00C5242B" w:rsidRDefault="00EA4A0E" w:rsidP="00EA4A0E">
      <w:pPr>
        <w:pStyle w:val="Akapitzlist"/>
        <w:numPr>
          <w:ilvl w:val="0"/>
          <w:numId w:val="10"/>
        </w:numPr>
        <w:spacing w:before="60" w:after="60" w:line="276" w:lineRule="auto"/>
        <w:ind w:left="284"/>
        <w:jc w:val="both"/>
        <w:rPr>
          <w:rFonts w:ascii="Arial" w:hAnsi="Arial" w:cs="Arial"/>
          <w:sz w:val="21"/>
          <w:szCs w:val="21"/>
        </w:rPr>
      </w:pPr>
      <w:r w:rsidRPr="00C5242B">
        <w:rPr>
          <w:rFonts w:ascii="Arial" w:hAnsi="Arial" w:cs="Arial"/>
          <w:sz w:val="21"/>
          <w:szCs w:val="21"/>
        </w:rPr>
        <w:lastRenderedPageBreak/>
        <w:t>Administrator może przeprowadzić audyt samodzielnie lub upoważnić do jego przeprowadzenia niezależnego audytora. Audyty mogą również obejmować inspekcje w pomieszczeniach lub obiektach fizycznych podmiotu przetwarzającego. Audyty te przeprowadza się, informując o</w:t>
      </w:r>
      <w:r>
        <w:rPr>
          <w:rFonts w:ascii="Arial" w:hAnsi="Arial" w:cs="Arial"/>
          <w:sz w:val="21"/>
          <w:szCs w:val="21"/>
        </w:rPr>
        <w:t> </w:t>
      </w:r>
      <w:r w:rsidRPr="00C5242B">
        <w:rPr>
          <w:rFonts w:ascii="Arial" w:hAnsi="Arial" w:cs="Arial"/>
          <w:sz w:val="21"/>
          <w:szCs w:val="21"/>
        </w:rPr>
        <w:t>nich, w stosownych przypadkach, z odpowiednim wyprzedzeniem.</w:t>
      </w:r>
    </w:p>
    <w:p w14:paraId="43AD4128" w14:textId="77777777" w:rsidR="00EA4A0E" w:rsidRPr="00C5242B" w:rsidRDefault="00EA4A0E" w:rsidP="00EA4A0E">
      <w:pPr>
        <w:pStyle w:val="Akapitzlist"/>
        <w:numPr>
          <w:ilvl w:val="0"/>
          <w:numId w:val="10"/>
        </w:numPr>
        <w:spacing w:before="60" w:after="60" w:line="276" w:lineRule="auto"/>
        <w:ind w:left="284"/>
        <w:jc w:val="both"/>
        <w:rPr>
          <w:rFonts w:ascii="Arial" w:hAnsi="Arial" w:cs="Arial"/>
          <w:sz w:val="21"/>
          <w:szCs w:val="21"/>
        </w:rPr>
      </w:pPr>
      <w:r w:rsidRPr="00C5242B">
        <w:rPr>
          <w:rFonts w:ascii="Arial" w:hAnsi="Arial" w:cs="Arial"/>
          <w:sz w:val="21"/>
          <w:szCs w:val="21"/>
        </w:rPr>
        <w:t>Na wniosek właściwego(-</w:t>
      </w:r>
      <w:proofErr w:type="spellStart"/>
      <w:r w:rsidRPr="00C5242B">
        <w:rPr>
          <w:rFonts w:ascii="Arial" w:hAnsi="Arial" w:cs="Arial"/>
          <w:sz w:val="21"/>
          <w:szCs w:val="21"/>
        </w:rPr>
        <w:t>ych</w:t>
      </w:r>
      <w:proofErr w:type="spellEnd"/>
      <w:r w:rsidRPr="00C5242B">
        <w:rPr>
          <w:rFonts w:ascii="Arial" w:hAnsi="Arial" w:cs="Arial"/>
          <w:sz w:val="21"/>
          <w:szCs w:val="21"/>
        </w:rPr>
        <w:t>) organu(-ów) nadzorczego(-</w:t>
      </w:r>
      <w:proofErr w:type="spellStart"/>
      <w:r w:rsidRPr="00C5242B">
        <w:rPr>
          <w:rFonts w:ascii="Arial" w:hAnsi="Arial" w:cs="Arial"/>
          <w:sz w:val="21"/>
          <w:szCs w:val="21"/>
        </w:rPr>
        <w:t>ych</w:t>
      </w:r>
      <w:proofErr w:type="spellEnd"/>
      <w:r w:rsidRPr="00C5242B">
        <w:rPr>
          <w:rFonts w:ascii="Arial" w:hAnsi="Arial" w:cs="Arial"/>
          <w:sz w:val="21"/>
          <w:szCs w:val="21"/>
        </w:rPr>
        <w:t>) strony udostępniają mu (im) informacje, o których mowa w niniejszej klauzuli, w tym wyniki wszelkich audytów.</w:t>
      </w:r>
    </w:p>
    <w:p w14:paraId="68A97D76" w14:textId="77777777" w:rsidR="00EA4A0E" w:rsidRPr="003D0BD1" w:rsidRDefault="00EA4A0E" w:rsidP="00EA4A0E">
      <w:pPr>
        <w:spacing w:before="60" w:after="60" w:line="276" w:lineRule="auto"/>
        <w:jc w:val="both"/>
        <w:rPr>
          <w:rFonts w:ascii="Arial" w:hAnsi="Arial" w:cs="Arial"/>
          <w:sz w:val="21"/>
          <w:szCs w:val="21"/>
        </w:rPr>
      </w:pPr>
    </w:p>
    <w:p w14:paraId="493F0137" w14:textId="77777777" w:rsidR="00EA4A0E" w:rsidRPr="00C5242B"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7.7. </w:t>
      </w:r>
      <w:r w:rsidRPr="00C5242B">
        <w:rPr>
          <w:rFonts w:ascii="Arial" w:hAnsi="Arial" w:cs="Arial"/>
          <w:b/>
          <w:sz w:val="21"/>
          <w:szCs w:val="21"/>
        </w:rPr>
        <w:t xml:space="preserve">Korzystanie z usług podmiotów </w:t>
      </w:r>
      <w:proofErr w:type="spellStart"/>
      <w:r w:rsidRPr="00C5242B">
        <w:rPr>
          <w:rFonts w:ascii="Arial" w:hAnsi="Arial" w:cs="Arial"/>
          <w:b/>
          <w:sz w:val="21"/>
          <w:szCs w:val="21"/>
        </w:rPr>
        <w:t>podprzetwarzających</w:t>
      </w:r>
      <w:proofErr w:type="spellEnd"/>
    </w:p>
    <w:p w14:paraId="111E83A9" w14:textId="77777777" w:rsidR="00EA4A0E" w:rsidRPr="009460EB" w:rsidRDefault="00EA4A0E" w:rsidP="00EA4A0E">
      <w:pPr>
        <w:pStyle w:val="Akapitzlist"/>
        <w:numPr>
          <w:ilvl w:val="0"/>
          <w:numId w:val="11"/>
        </w:numPr>
        <w:spacing w:before="60" w:after="60" w:line="276" w:lineRule="auto"/>
        <w:ind w:left="284"/>
        <w:jc w:val="both"/>
        <w:rPr>
          <w:rFonts w:ascii="Arial" w:hAnsi="Arial" w:cs="Arial"/>
          <w:sz w:val="21"/>
          <w:szCs w:val="21"/>
        </w:rPr>
      </w:pPr>
      <w:r w:rsidRPr="00651202">
        <w:rPr>
          <w:rFonts w:ascii="Arial" w:hAnsi="Arial" w:cs="Arial"/>
          <w:sz w:val="21"/>
          <w:szCs w:val="21"/>
        </w:rPr>
        <w:t xml:space="preserve">OPCJA 2: OGÓLNA PISEMNA ZGODA: Podmiot przetwarzający ma ogólną zgodę administratora na korzystanie z usług podmiotów </w:t>
      </w:r>
      <w:proofErr w:type="spellStart"/>
      <w:r w:rsidRPr="00651202">
        <w:rPr>
          <w:rFonts w:ascii="Arial" w:hAnsi="Arial" w:cs="Arial"/>
          <w:sz w:val="21"/>
          <w:szCs w:val="21"/>
        </w:rPr>
        <w:t>podprzetwarzających</w:t>
      </w:r>
      <w:proofErr w:type="spellEnd"/>
      <w:r w:rsidRPr="00651202">
        <w:rPr>
          <w:rFonts w:ascii="Arial" w:hAnsi="Arial" w:cs="Arial"/>
          <w:sz w:val="21"/>
          <w:szCs w:val="21"/>
        </w:rPr>
        <w:t xml:space="preserve"> wpisanych do uzgodnionego wykazu. Podmiot przetwarzający informuje administratora na piśmie o wszelkich zamierzonych zmianach w tym wykazie polegających na dodaniu lub zastąpieniu podmiotów </w:t>
      </w:r>
      <w:proofErr w:type="spellStart"/>
      <w:r w:rsidRPr="00651202">
        <w:rPr>
          <w:rFonts w:ascii="Arial" w:hAnsi="Arial" w:cs="Arial"/>
          <w:sz w:val="21"/>
          <w:szCs w:val="21"/>
        </w:rPr>
        <w:t>podprzetwarzających</w:t>
      </w:r>
      <w:proofErr w:type="spellEnd"/>
      <w:r w:rsidRPr="00651202">
        <w:rPr>
          <w:rFonts w:ascii="Arial" w:hAnsi="Arial" w:cs="Arial"/>
          <w:sz w:val="21"/>
          <w:szCs w:val="21"/>
        </w:rPr>
        <w:t xml:space="preserve"> z wyprzedzeniem co najmniej </w:t>
      </w:r>
      <w:r>
        <w:rPr>
          <w:rFonts w:ascii="Arial" w:hAnsi="Arial" w:cs="Arial"/>
          <w:b/>
          <w:sz w:val="21"/>
          <w:szCs w:val="21"/>
        </w:rPr>
        <w:t>3</w:t>
      </w:r>
      <w:r w:rsidRPr="00651202">
        <w:rPr>
          <w:rFonts w:ascii="Arial" w:hAnsi="Arial" w:cs="Arial"/>
          <w:b/>
          <w:sz w:val="21"/>
          <w:szCs w:val="21"/>
        </w:rPr>
        <w:t xml:space="preserve"> dni</w:t>
      </w:r>
      <w:r w:rsidRPr="00651202">
        <w:rPr>
          <w:rFonts w:ascii="Arial" w:hAnsi="Arial" w:cs="Arial"/>
          <w:sz w:val="21"/>
          <w:szCs w:val="21"/>
        </w:rPr>
        <w:t xml:space="preserve"> dając tym samym administratorowi wystarczająco dużo czasu na wyrażenie sprzeciwu wobec takich zmian przed rozpoczęciem korzystania z usług danego podmiotu podprzetwarzającego (podmiotów </w:t>
      </w:r>
      <w:proofErr w:type="spellStart"/>
      <w:r w:rsidRPr="00651202">
        <w:rPr>
          <w:rFonts w:ascii="Arial" w:hAnsi="Arial" w:cs="Arial"/>
          <w:sz w:val="21"/>
          <w:szCs w:val="21"/>
        </w:rPr>
        <w:t>podprzetwarzających</w:t>
      </w:r>
      <w:proofErr w:type="spellEnd"/>
      <w:r w:rsidRPr="00651202">
        <w:rPr>
          <w:rFonts w:ascii="Arial" w:hAnsi="Arial" w:cs="Arial"/>
          <w:sz w:val="21"/>
          <w:szCs w:val="21"/>
        </w:rPr>
        <w:t>). Podmiot przetwarzający przekazuje administratorowi niezbędne informacje umożliwiające mu skorzystanie z prawa sprzeciwu.</w:t>
      </w:r>
    </w:p>
    <w:p w14:paraId="5AAD945A" w14:textId="77777777" w:rsidR="00EA4A0E" w:rsidRPr="00691B4C" w:rsidRDefault="00EA4A0E" w:rsidP="00EA4A0E">
      <w:pPr>
        <w:pStyle w:val="Akapitzlist"/>
        <w:numPr>
          <w:ilvl w:val="0"/>
          <w:numId w:val="11"/>
        </w:numPr>
        <w:spacing w:before="60" w:after="60" w:line="276" w:lineRule="auto"/>
        <w:ind w:left="284"/>
        <w:jc w:val="both"/>
        <w:rPr>
          <w:rFonts w:ascii="Arial" w:hAnsi="Arial" w:cs="Arial"/>
          <w:sz w:val="21"/>
          <w:szCs w:val="21"/>
        </w:rPr>
      </w:pPr>
      <w:r w:rsidRPr="00691B4C">
        <w:rPr>
          <w:rFonts w:ascii="Arial" w:hAnsi="Arial" w:cs="Arial"/>
          <w:sz w:val="21"/>
          <w:szCs w:val="21"/>
        </w:rPr>
        <w:t xml:space="preserve">Jeżeli podmiot przetwarzający korzysta z usług podmiotu podprzetwarzającego w celu przeprowadzenia określonych czynności przetwarzania (w imieniu administratora), dokonuje tego w drodze umowy, która nakłada na podmiot </w:t>
      </w:r>
      <w:proofErr w:type="spellStart"/>
      <w:r w:rsidRPr="00691B4C">
        <w:rPr>
          <w:rFonts w:ascii="Arial" w:hAnsi="Arial" w:cs="Arial"/>
          <w:sz w:val="21"/>
          <w:szCs w:val="21"/>
        </w:rPr>
        <w:t>podprzetwarzający</w:t>
      </w:r>
      <w:proofErr w:type="spellEnd"/>
      <w:r w:rsidRPr="00691B4C">
        <w:rPr>
          <w:rFonts w:ascii="Arial" w:hAnsi="Arial" w:cs="Arial"/>
          <w:sz w:val="21"/>
          <w:szCs w:val="21"/>
        </w:rPr>
        <w:t xml:space="preserve"> zasadniczo takie same obowiązki w zakresie ochrony danych jak obowiązki nałożone na podmiot przetwarzający dane zgodnie z niniejszymi klauzulami. Podmiot przetwarzający zapewnia, aby podmiot </w:t>
      </w:r>
      <w:proofErr w:type="spellStart"/>
      <w:r w:rsidRPr="00691B4C">
        <w:rPr>
          <w:rFonts w:ascii="Arial" w:hAnsi="Arial" w:cs="Arial"/>
          <w:sz w:val="21"/>
          <w:szCs w:val="21"/>
        </w:rPr>
        <w:t>podprzetwarzający</w:t>
      </w:r>
      <w:proofErr w:type="spellEnd"/>
      <w:r w:rsidRPr="00691B4C">
        <w:rPr>
          <w:rFonts w:ascii="Arial" w:hAnsi="Arial" w:cs="Arial"/>
          <w:sz w:val="21"/>
          <w:szCs w:val="21"/>
        </w:rPr>
        <w:t xml:space="preserve"> wypełniał obowiązki, którym podlega podmiot przetwarzający na mocy niniejszych klauzul oraz rozporządzenia (UE) 2016/679.</w:t>
      </w:r>
    </w:p>
    <w:p w14:paraId="5021361B" w14:textId="77777777" w:rsidR="00EA4A0E" w:rsidRPr="00691B4C" w:rsidRDefault="00EA4A0E" w:rsidP="00EA4A0E">
      <w:pPr>
        <w:pStyle w:val="Akapitzlist"/>
        <w:numPr>
          <w:ilvl w:val="0"/>
          <w:numId w:val="11"/>
        </w:numPr>
        <w:spacing w:before="60" w:after="60" w:line="276" w:lineRule="auto"/>
        <w:ind w:left="284"/>
        <w:jc w:val="both"/>
        <w:rPr>
          <w:rFonts w:ascii="Arial" w:hAnsi="Arial" w:cs="Arial"/>
          <w:sz w:val="21"/>
          <w:szCs w:val="21"/>
        </w:rPr>
      </w:pPr>
      <w:r w:rsidRPr="00691B4C">
        <w:rPr>
          <w:rFonts w:ascii="Arial" w:hAnsi="Arial" w:cs="Arial"/>
          <w:sz w:val="21"/>
          <w:szCs w:val="21"/>
        </w:rPr>
        <w:t xml:space="preserve">Na wniosek administratora podmiot przetwarzający przekazuje administratorowi kopię umowy, jaką zawarł z podmiotem </w:t>
      </w:r>
      <w:proofErr w:type="spellStart"/>
      <w:r w:rsidRPr="00691B4C">
        <w:rPr>
          <w:rFonts w:ascii="Arial" w:hAnsi="Arial" w:cs="Arial"/>
          <w:sz w:val="21"/>
          <w:szCs w:val="21"/>
        </w:rPr>
        <w:t>podprzetwarzającym</w:t>
      </w:r>
      <w:proofErr w:type="spellEnd"/>
      <w:r w:rsidRPr="00691B4C">
        <w:rPr>
          <w:rFonts w:ascii="Arial" w:hAnsi="Arial" w:cs="Arial"/>
          <w:sz w:val="21"/>
          <w:szCs w:val="21"/>
        </w:rPr>
        <w:t>, a w razie wprowadzenia zmian przekazuje administratorowi jej zaktualizowaną wersję. W zakresie niezbędnym do ochrony tajemnicy handlowej lub innych informacji poufnych, w tym danych osobowych, podmiot przetwarzający może utajnić tekst umowy przed jej udostępnieniem.</w:t>
      </w:r>
    </w:p>
    <w:p w14:paraId="25259BDA" w14:textId="77777777" w:rsidR="00EA4A0E" w:rsidRPr="00691B4C" w:rsidRDefault="00EA4A0E" w:rsidP="00EA4A0E">
      <w:pPr>
        <w:pStyle w:val="Akapitzlist"/>
        <w:numPr>
          <w:ilvl w:val="0"/>
          <w:numId w:val="11"/>
        </w:numPr>
        <w:spacing w:before="60" w:after="60" w:line="276" w:lineRule="auto"/>
        <w:ind w:left="284"/>
        <w:jc w:val="both"/>
        <w:rPr>
          <w:rFonts w:ascii="Arial" w:hAnsi="Arial" w:cs="Arial"/>
          <w:sz w:val="21"/>
          <w:szCs w:val="21"/>
        </w:rPr>
      </w:pPr>
      <w:r w:rsidRPr="00691B4C">
        <w:rPr>
          <w:rFonts w:ascii="Arial" w:hAnsi="Arial" w:cs="Arial"/>
          <w:sz w:val="21"/>
          <w:szCs w:val="21"/>
        </w:rPr>
        <w:t xml:space="preserve">Podmiot przetwarzający pozostaje w pełni odpowiedzialny przed administratorem za wykonanie obowiązków podmiotu podprzetwarzającego zgodnie z jego umową z podmiotem przetwarzającym. Podmiot przetwarzający powiadamia administratora o każdym przypadku niewywiązania się przez podmiot </w:t>
      </w:r>
      <w:proofErr w:type="spellStart"/>
      <w:r w:rsidRPr="00691B4C">
        <w:rPr>
          <w:rFonts w:ascii="Arial" w:hAnsi="Arial" w:cs="Arial"/>
          <w:sz w:val="21"/>
          <w:szCs w:val="21"/>
        </w:rPr>
        <w:t>podprzetwarzający</w:t>
      </w:r>
      <w:proofErr w:type="spellEnd"/>
      <w:r w:rsidRPr="00691B4C">
        <w:rPr>
          <w:rFonts w:ascii="Arial" w:hAnsi="Arial" w:cs="Arial"/>
          <w:sz w:val="21"/>
          <w:szCs w:val="21"/>
        </w:rPr>
        <w:t xml:space="preserve"> z jego zobowiązań umownych.</w:t>
      </w:r>
    </w:p>
    <w:p w14:paraId="2ED8BF35" w14:textId="77777777" w:rsidR="00EA4A0E" w:rsidRPr="00691B4C" w:rsidRDefault="00EA4A0E" w:rsidP="00EA4A0E">
      <w:pPr>
        <w:pStyle w:val="Akapitzlist"/>
        <w:numPr>
          <w:ilvl w:val="0"/>
          <w:numId w:val="11"/>
        </w:numPr>
        <w:spacing w:before="60" w:after="60" w:line="276" w:lineRule="auto"/>
        <w:ind w:left="284"/>
        <w:jc w:val="both"/>
        <w:rPr>
          <w:rFonts w:ascii="Arial" w:hAnsi="Arial" w:cs="Arial"/>
          <w:sz w:val="21"/>
          <w:szCs w:val="21"/>
        </w:rPr>
      </w:pPr>
      <w:r w:rsidRPr="00691B4C">
        <w:rPr>
          <w:rFonts w:ascii="Arial" w:hAnsi="Arial" w:cs="Arial"/>
          <w:sz w:val="21"/>
          <w:szCs w:val="21"/>
        </w:rPr>
        <w:t xml:space="preserve">Podmiot przetwarzający uzgadnia z podmiotem </w:t>
      </w:r>
      <w:proofErr w:type="spellStart"/>
      <w:r w:rsidRPr="00691B4C">
        <w:rPr>
          <w:rFonts w:ascii="Arial" w:hAnsi="Arial" w:cs="Arial"/>
          <w:sz w:val="21"/>
          <w:szCs w:val="21"/>
        </w:rPr>
        <w:t>podprzetwarzającym</w:t>
      </w:r>
      <w:proofErr w:type="spellEnd"/>
      <w:r w:rsidRPr="00691B4C">
        <w:rPr>
          <w:rFonts w:ascii="Arial" w:hAnsi="Arial" w:cs="Arial"/>
          <w:sz w:val="21"/>
          <w:szCs w:val="21"/>
        </w:rPr>
        <w:t xml:space="preserve"> klauzulę dotyczącą beneficjenta będącego osobą trzecią, zgodnie z którą to klauzulą – jeżeli podmiot przetwarzający przestanie istnieć faktycznie lub formalnie lub stanie się niewypłacalny – administrator ma prawo rozwiązać umowę z podmiotem </w:t>
      </w:r>
      <w:proofErr w:type="spellStart"/>
      <w:r w:rsidRPr="00691B4C">
        <w:rPr>
          <w:rFonts w:ascii="Arial" w:hAnsi="Arial" w:cs="Arial"/>
          <w:sz w:val="21"/>
          <w:szCs w:val="21"/>
        </w:rPr>
        <w:t>podprzetwarzającym</w:t>
      </w:r>
      <w:proofErr w:type="spellEnd"/>
      <w:r w:rsidRPr="00691B4C">
        <w:rPr>
          <w:rFonts w:ascii="Arial" w:hAnsi="Arial" w:cs="Arial"/>
          <w:sz w:val="21"/>
          <w:szCs w:val="21"/>
        </w:rPr>
        <w:t xml:space="preserve"> i nakazać mu usunięcie lub zwrot danych osobowych.</w:t>
      </w:r>
    </w:p>
    <w:p w14:paraId="4C2C12E5" w14:textId="77777777" w:rsidR="00EA4A0E" w:rsidRPr="003D0BD1" w:rsidRDefault="00EA4A0E" w:rsidP="00EA4A0E">
      <w:pPr>
        <w:spacing w:before="60" w:after="60" w:line="276" w:lineRule="auto"/>
        <w:jc w:val="both"/>
        <w:rPr>
          <w:rFonts w:ascii="Arial" w:hAnsi="Arial" w:cs="Arial"/>
          <w:sz w:val="21"/>
          <w:szCs w:val="21"/>
        </w:rPr>
      </w:pPr>
    </w:p>
    <w:p w14:paraId="51DDAF56" w14:textId="77777777" w:rsidR="00EA4A0E" w:rsidRPr="00691B4C"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7.8. </w:t>
      </w:r>
      <w:r w:rsidRPr="00691B4C">
        <w:rPr>
          <w:rFonts w:ascii="Arial" w:hAnsi="Arial" w:cs="Arial"/>
          <w:b/>
          <w:sz w:val="21"/>
          <w:szCs w:val="21"/>
        </w:rPr>
        <w:t>Międzynarodowe przekazywanie danych</w:t>
      </w:r>
    </w:p>
    <w:p w14:paraId="409C4F68" w14:textId="77777777" w:rsidR="00EA4A0E" w:rsidRPr="00691B4C" w:rsidRDefault="00EA4A0E" w:rsidP="00EA4A0E">
      <w:pPr>
        <w:pStyle w:val="Akapitzlist"/>
        <w:numPr>
          <w:ilvl w:val="0"/>
          <w:numId w:val="12"/>
        </w:numPr>
        <w:spacing w:before="60" w:after="60" w:line="276" w:lineRule="auto"/>
        <w:ind w:left="284"/>
        <w:jc w:val="both"/>
        <w:rPr>
          <w:rFonts w:ascii="Arial" w:hAnsi="Arial" w:cs="Arial"/>
          <w:sz w:val="21"/>
          <w:szCs w:val="21"/>
        </w:rPr>
      </w:pPr>
      <w:r w:rsidRPr="00691B4C">
        <w:rPr>
          <w:rFonts w:ascii="Arial" w:hAnsi="Arial" w:cs="Arial"/>
          <w:sz w:val="21"/>
          <w:szCs w:val="21"/>
        </w:rPr>
        <w:t>Wszelkie przekazywanie danych do państwa trzeciego lub organizacji międzynarodowej przez podmiot przetwarzający odbywa się wyłącznie na udokumentowane polecenie administratora lub w celu spełnienia szczególnego wymogu na mocy prawa Unii lub prawa państwa członkowskiego, któremu podlega podmiot przetwarzający, i odbywa się zgodnie z rozdziałem V rozporządzenia (UE) 2016/679.</w:t>
      </w:r>
    </w:p>
    <w:p w14:paraId="479F2877" w14:textId="77777777" w:rsidR="00EA4A0E" w:rsidRPr="00691B4C" w:rsidRDefault="00EA4A0E" w:rsidP="00EA4A0E">
      <w:pPr>
        <w:pStyle w:val="Akapitzlist"/>
        <w:numPr>
          <w:ilvl w:val="0"/>
          <w:numId w:val="12"/>
        </w:numPr>
        <w:spacing w:before="60" w:after="60" w:line="276" w:lineRule="auto"/>
        <w:ind w:left="284"/>
        <w:jc w:val="both"/>
        <w:rPr>
          <w:rFonts w:ascii="Arial" w:hAnsi="Arial" w:cs="Arial"/>
          <w:sz w:val="21"/>
          <w:szCs w:val="21"/>
        </w:rPr>
      </w:pPr>
      <w:r w:rsidRPr="00691B4C">
        <w:rPr>
          <w:rFonts w:ascii="Arial" w:hAnsi="Arial" w:cs="Arial"/>
          <w:sz w:val="21"/>
          <w:szCs w:val="21"/>
        </w:rPr>
        <w:t xml:space="preserve">Jeżeli zgodnie z klauzulą 7.7 podmiot przetwarzający korzysta z usług podmiotu podprzetwarzającego w celu przeprowadzenia określonych czynności przetwarzania (w imieniu administratora), które wiążą się z przekazywaniem danych osobowych w rozumieniu rozdziału </w:t>
      </w:r>
      <w:r w:rsidRPr="00691B4C">
        <w:rPr>
          <w:rFonts w:ascii="Arial" w:hAnsi="Arial" w:cs="Arial"/>
          <w:sz w:val="21"/>
          <w:szCs w:val="21"/>
        </w:rPr>
        <w:lastRenderedPageBreak/>
        <w:t>V rozporządzenia (UE) 2016/679, administrator wyraża zgodę na to, by podmioty te mogły zapewnić zgodność z rozdziałem V rozporządzenia (UE) 2016/679 za pomocą standardowych klauzul umownych przyjętych przez Komisję zgodnie z art. 46 ust. 2 rozporządzenia (UE) 2016/679, pod warunkiem że spełnione są warunki stosowania tych standardowych klauzul umownych.</w:t>
      </w:r>
    </w:p>
    <w:p w14:paraId="176B6230" w14:textId="77777777" w:rsidR="00EA4A0E" w:rsidRPr="005C68DE" w:rsidRDefault="00EA4A0E" w:rsidP="00EA4A0E">
      <w:pPr>
        <w:spacing w:before="60" w:after="60" w:line="276" w:lineRule="auto"/>
        <w:jc w:val="center"/>
        <w:rPr>
          <w:rFonts w:ascii="Arial" w:hAnsi="Arial" w:cs="Arial"/>
          <w:b/>
          <w:sz w:val="21"/>
          <w:szCs w:val="21"/>
        </w:rPr>
      </w:pPr>
      <w:r w:rsidRPr="005C68DE">
        <w:rPr>
          <w:rFonts w:ascii="Arial" w:hAnsi="Arial" w:cs="Arial"/>
          <w:b/>
          <w:sz w:val="21"/>
          <w:szCs w:val="21"/>
        </w:rPr>
        <w:t>Klauzula 8</w:t>
      </w:r>
    </w:p>
    <w:p w14:paraId="0DA29086" w14:textId="77777777" w:rsidR="00EA4A0E" w:rsidRPr="005C68DE" w:rsidRDefault="00EA4A0E" w:rsidP="00EA4A0E">
      <w:pPr>
        <w:spacing w:before="60" w:after="60" w:line="276" w:lineRule="auto"/>
        <w:jc w:val="center"/>
        <w:rPr>
          <w:rFonts w:ascii="Arial" w:hAnsi="Arial" w:cs="Arial"/>
          <w:b/>
          <w:sz w:val="21"/>
          <w:szCs w:val="21"/>
        </w:rPr>
      </w:pPr>
      <w:r w:rsidRPr="005C68DE">
        <w:rPr>
          <w:rFonts w:ascii="Arial" w:hAnsi="Arial" w:cs="Arial"/>
          <w:b/>
          <w:sz w:val="21"/>
          <w:szCs w:val="21"/>
        </w:rPr>
        <w:t>Pomoc dla administratora</w:t>
      </w:r>
    </w:p>
    <w:p w14:paraId="308F2A4A" w14:textId="77777777" w:rsidR="00EA4A0E" w:rsidRPr="005C68DE" w:rsidRDefault="00EA4A0E" w:rsidP="00EA4A0E">
      <w:pPr>
        <w:pStyle w:val="Akapitzlist"/>
        <w:numPr>
          <w:ilvl w:val="0"/>
          <w:numId w:val="13"/>
        </w:numPr>
        <w:spacing w:before="60" w:after="60" w:line="276" w:lineRule="auto"/>
        <w:ind w:left="284"/>
        <w:jc w:val="both"/>
        <w:rPr>
          <w:rFonts w:ascii="Arial" w:hAnsi="Arial" w:cs="Arial"/>
          <w:sz w:val="21"/>
          <w:szCs w:val="21"/>
        </w:rPr>
      </w:pPr>
      <w:r w:rsidRPr="005C68DE">
        <w:rPr>
          <w:rFonts w:ascii="Arial" w:hAnsi="Arial" w:cs="Arial"/>
          <w:sz w:val="21"/>
          <w:szCs w:val="21"/>
        </w:rPr>
        <w:t>Podmiot przetwarzający niezwłocznie zawiadamia administratora o każdym wniosku otrzymanym od osoby, której dane dotyczą. Podmiot przetwarzający nie odpowiada na taki wniosek samodzielnie, chyba że administrator wyraził na to zgodę.</w:t>
      </w:r>
    </w:p>
    <w:p w14:paraId="7F5628E7" w14:textId="77777777" w:rsidR="00EA4A0E" w:rsidRPr="005C68DE" w:rsidRDefault="00EA4A0E" w:rsidP="00EA4A0E">
      <w:pPr>
        <w:pStyle w:val="Akapitzlist"/>
        <w:numPr>
          <w:ilvl w:val="0"/>
          <w:numId w:val="13"/>
        </w:numPr>
        <w:spacing w:before="60" w:after="60" w:line="276" w:lineRule="auto"/>
        <w:ind w:left="284"/>
        <w:jc w:val="both"/>
        <w:rPr>
          <w:rFonts w:ascii="Arial" w:hAnsi="Arial" w:cs="Arial"/>
          <w:sz w:val="21"/>
          <w:szCs w:val="21"/>
        </w:rPr>
      </w:pPr>
      <w:r w:rsidRPr="005C68DE">
        <w:rPr>
          <w:rFonts w:ascii="Arial" w:hAnsi="Arial" w:cs="Arial"/>
          <w:sz w:val="21"/>
          <w:szCs w:val="21"/>
        </w:rPr>
        <w:t>Podmiot przetwarzający pomaga administratorowi w wypełnianiu jego obowiązków dotyczących udzielania odpowiedzi na wnioski osób, których dane dotyczą, o skorzystanie z przysługujących im praw, z uwzględnieniem charakteru przetwarzania. Wypełniając swoje obowiązki zgodnie z</w:t>
      </w:r>
      <w:r>
        <w:rPr>
          <w:rFonts w:ascii="Arial" w:hAnsi="Arial" w:cs="Arial"/>
          <w:sz w:val="21"/>
          <w:szCs w:val="21"/>
        </w:rPr>
        <w:t> </w:t>
      </w:r>
      <w:r w:rsidRPr="005C68DE">
        <w:rPr>
          <w:rFonts w:ascii="Arial" w:hAnsi="Arial" w:cs="Arial"/>
          <w:sz w:val="21"/>
          <w:szCs w:val="21"/>
        </w:rPr>
        <w:t>lit. a) i b), podmiot przetwarzający stosuje się do poleceń administratora.</w:t>
      </w:r>
    </w:p>
    <w:p w14:paraId="276C25D3" w14:textId="77777777" w:rsidR="00EA4A0E" w:rsidRPr="005C68DE" w:rsidRDefault="00EA4A0E" w:rsidP="00EA4A0E">
      <w:pPr>
        <w:pStyle w:val="Akapitzlist"/>
        <w:numPr>
          <w:ilvl w:val="0"/>
          <w:numId w:val="13"/>
        </w:numPr>
        <w:spacing w:before="60" w:after="60" w:line="276" w:lineRule="auto"/>
        <w:ind w:left="284"/>
        <w:jc w:val="both"/>
        <w:rPr>
          <w:rFonts w:ascii="Arial" w:hAnsi="Arial" w:cs="Arial"/>
          <w:sz w:val="21"/>
          <w:szCs w:val="21"/>
        </w:rPr>
      </w:pPr>
      <w:r w:rsidRPr="005C68DE">
        <w:rPr>
          <w:rFonts w:ascii="Arial" w:hAnsi="Arial" w:cs="Arial"/>
          <w:sz w:val="21"/>
          <w:szCs w:val="21"/>
        </w:rPr>
        <w:t>Oprócz spoczywającego na podmiocie przetwarzającym obowiązku pomagania administratorowi zgodnie z klauzulą 8 lit. b) podmiot przetwarzający pomaga mu ponadto w</w:t>
      </w:r>
      <w:r>
        <w:rPr>
          <w:rFonts w:ascii="Arial" w:hAnsi="Arial" w:cs="Arial"/>
          <w:sz w:val="21"/>
          <w:szCs w:val="21"/>
        </w:rPr>
        <w:t> </w:t>
      </w:r>
      <w:r w:rsidRPr="005C68DE">
        <w:rPr>
          <w:rFonts w:ascii="Arial" w:hAnsi="Arial" w:cs="Arial"/>
          <w:sz w:val="21"/>
          <w:szCs w:val="21"/>
        </w:rPr>
        <w:t xml:space="preserve"> zapewnieniu wypełniania następujących obowiązków, z uwzględnieniem charakteru przetwarzania danych oraz informacji, którymi dysponuje podmiot przetwarzający:</w:t>
      </w:r>
    </w:p>
    <w:p w14:paraId="7AF3C586" w14:textId="77777777" w:rsidR="00EA4A0E" w:rsidRPr="00701027" w:rsidRDefault="00EA4A0E" w:rsidP="00EA4A0E">
      <w:pPr>
        <w:pStyle w:val="Akapitzlist"/>
        <w:numPr>
          <w:ilvl w:val="0"/>
          <w:numId w:val="14"/>
        </w:numPr>
        <w:spacing w:before="60" w:after="60" w:line="276" w:lineRule="auto"/>
        <w:ind w:left="709"/>
        <w:jc w:val="both"/>
        <w:rPr>
          <w:rFonts w:ascii="Arial" w:hAnsi="Arial" w:cs="Arial"/>
          <w:sz w:val="21"/>
          <w:szCs w:val="21"/>
        </w:rPr>
      </w:pPr>
      <w:r w:rsidRPr="00701027">
        <w:rPr>
          <w:rFonts w:ascii="Arial" w:hAnsi="Arial" w:cs="Arial"/>
          <w:sz w:val="21"/>
          <w:szCs w:val="21"/>
        </w:rPr>
        <w:t>obowiązek przeprowadzenia oceny wpływu planowanych operacji przetwarzania na ochronę danych osobowych („ocena skutków dla ochrony danych”), jeżeli dany rodzaj przetwarzania może powodować wysokie ryzyko naruszenia praw i wolności osób fizycznych;</w:t>
      </w:r>
    </w:p>
    <w:p w14:paraId="74ED9685" w14:textId="77777777" w:rsidR="00EA4A0E" w:rsidRPr="00484317" w:rsidRDefault="00EA4A0E" w:rsidP="00EA4A0E">
      <w:pPr>
        <w:pStyle w:val="Akapitzlist"/>
        <w:numPr>
          <w:ilvl w:val="0"/>
          <w:numId w:val="14"/>
        </w:numPr>
        <w:spacing w:before="60" w:after="60" w:line="276" w:lineRule="auto"/>
        <w:ind w:left="709"/>
        <w:jc w:val="both"/>
        <w:rPr>
          <w:rFonts w:ascii="Arial" w:hAnsi="Arial" w:cs="Arial"/>
          <w:sz w:val="21"/>
          <w:szCs w:val="21"/>
        </w:rPr>
      </w:pPr>
      <w:r w:rsidRPr="00701027">
        <w:rPr>
          <w:rFonts w:ascii="Arial" w:hAnsi="Arial" w:cs="Arial"/>
          <w:sz w:val="21"/>
          <w:szCs w:val="21"/>
        </w:rPr>
        <w:t>obowiązek skonsultowania się z właściwym(-i) organem(-</w:t>
      </w:r>
      <w:proofErr w:type="spellStart"/>
      <w:r w:rsidRPr="00701027">
        <w:rPr>
          <w:rFonts w:ascii="Arial" w:hAnsi="Arial" w:cs="Arial"/>
          <w:sz w:val="21"/>
          <w:szCs w:val="21"/>
        </w:rPr>
        <w:t>ami</w:t>
      </w:r>
      <w:proofErr w:type="spellEnd"/>
      <w:r w:rsidRPr="00701027">
        <w:rPr>
          <w:rFonts w:ascii="Arial" w:hAnsi="Arial" w:cs="Arial"/>
          <w:sz w:val="21"/>
          <w:szCs w:val="21"/>
        </w:rPr>
        <w:t>) nadzorczym(-i) przed rozpoczęciem przetwarzania, jeżeli ocena skutków dla ochrony danych wskaże, że</w:t>
      </w:r>
      <w:r>
        <w:rPr>
          <w:rFonts w:ascii="Arial" w:hAnsi="Arial" w:cs="Arial"/>
          <w:sz w:val="21"/>
          <w:szCs w:val="21"/>
        </w:rPr>
        <w:t> </w:t>
      </w:r>
      <w:r w:rsidRPr="00701027">
        <w:rPr>
          <w:rFonts w:ascii="Arial" w:hAnsi="Arial" w:cs="Arial"/>
          <w:sz w:val="21"/>
          <w:szCs w:val="21"/>
        </w:rPr>
        <w:t xml:space="preserve"> przetwarzanie powodowałoby wysokie ryzyko, gdyby administrator nie zastosował środków w celu jego ograniczenia;</w:t>
      </w:r>
    </w:p>
    <w:p w14:paraId="59B45B6F" w14:textId="77777777" w:rsidR="00EA4A0E" w:rsidRPr="00701027" w:rsidRDefault="00EA4A0E" w:rsidP="00EA4A0E">
      <w:pPr>
        <w:pStyle w:val="Akapitzlist"/>
        <w:numPr>
          <w:ilvl w:val="0"/>
          <w:numId w:val="14"/>
        </w:numPr>
        <w:spacing w:before="60" w:after="60" w:line="276" w:lineRule="auto"/>
        <w:ind w:left="709"/>
        <w:jc w:val="both"/>
        <w:rPr>
          <w:rFonts w:ascii="Arial" w:hAnsi="Arial" w:cs="Arial"/>
          <w:sz w:val="21"/>
          <w:szCs w:val="21"/>
        </w:rPr>
      </w:pPr>
      <w:r w:rsidRPr="00701027">
        <w:rPr>
          <w:rFonts w:ascii="Arial" w:hAnsi="Arial" w:cs="Arial"/>
          <w:sz w:val="21"/>
          <w:szCs w:val="21"/>
        </w:rPr>
        <w:t>obowiązek zapewnienia prawidłowości i aktualności danych osobowych poprzez niezwłoczne poinformowanie administratora, jeżeli podmiot przetwarzający stwierdzi, że przetwarzane przez niego dane osobowe są nieprawidłowe lub nieaktualne;</w:t>
      </w:r>
    </w:p>
    <w:p w14:paraId="7724998C" w14:textId="77777777" w:rsidR="00EA4A0E" w:rsidRPr="00701027" w:rsidRDefault="00EA4A0E" w:rsidP="00EA4A0E">
      <w:pPr>
        <w:pStyle w:val="Akapitzlist"/>
        <w:numPr>
          <w:ilvl w:val="0"/>
          <w:numId w:val="14"/>
        </w:numPr>
        <w:spacing w:before="60" w:after="60" w:line="276" w:lineRule="auto"/>
        <w:ind w:left="709"/>
        <w:jc w:val="both"/>
        <w:rPr>
          <w:rFonts w:ascii="Arial" w:hAnsi="Arial" w:cs="Arial"/>
          <w:sz w:val="21"/>
          <w:szCs w:val="21"/>
        </w:rPr>
      </w:pPr>
      <w:r w:rsidRPr="00701027">
        <w:rPr>
          <w:rFonts w:ascii="Arial" w:hAnsi="Arial" w:cs="Arial"/>
          <w:sz w:val="21"/>
          <w:szCs w:val="21"/>
        </w:rPr>
        <w:t xml:space="preserve">obowiązki określone w </w:t>
      </w:r>
      <w:r w:rsidRPr="00484317">
        <w:rPr>
          <w:rFonts w:ascii="Arial" w:hAnsi="Arial" w:cs="Arial"/>
          <w:sz w:val="21"/>
          <w:szCs w:val="21"/>
        </w:rPr>
        <w:t xml:space="preserve">art. </w:t>
      </w:r>
      <w:r w:rsidRPr="00B051E1">
        <w:rPr>
          <w:rFonts w:ascii="Arial" w:hAnsi="Arial" w:cs="Arial"/>
          <w:sz w:val="21"/>
          <w:szCs w:val="21"/>
        </w:rPr>
        <w:t>33 i 36–38 rozporządzenia (UE) 2018/1725.</w:t>
      </w:r>
    </w:p>
    <w:p w14:paraId="52238319" w14:textId="77777777" w:rsidR="00EA4A0E" w:rsidRPr="00701027" w:rsidRDefault="00EA4A0E" w:rsidP="00EA4A0E">
      <w:pPr>
        <w:pStyle w:val="Akapitzlist"/>
        <w:numPr>
          <w:ilvl w:val="0"/>
          <w:numId w:val="13"/>
        </w:numPr>
        <w:spacing w:before="60" w:after="60" w:line="276" w:lineRule="auto"/>
        <w:ind w:left="284"/>
        <w:jc w:val="both"/>
        <w:rPr>
          <w:rFonts w:ascii="Arial" w:hAnsi="Arial" w:cs="Arial"/>
          <w:sz w:val="21"/>
          <w:szCs w:val="21"/>
        </w:rPr>
      </w:pPr>
      <w:r w:rsidRPr="00701027">
        <w:rPr>
          <w:rFonts w:ascii="Arial" w:hAnsi="Arial" w:cs="Arial"/>
          <w:sz w:val="21"/>
          <w:szCs w:val="21"/>
        </w:rPr>
        <w:t>Strony określają w załączniku III odpowiednie środki techniczne i organizacyjne, za pomocą których podmiot przetwarzający jest zobowiązany pomagać administratorowi w stosowaniu niniejszej klauzuli, jak również zakres wymaganej pomocy.</w:t>
      </w:r>
    </w:p>
    <w:p w14:paraId="37693E02" w14:textId="77777777" w:rsidR="00EA4A0E" w:rsidRPr="003D0BD1" w:rsidRDefault="00EA4A0E" w:rsidP="00EA4A0E">
      <w:pPr>
        <w:spacing w:before="60" w:after="60" w:line="276" w:lineRule="auto"/>
        <w:jc w:val="both"/>
        <w:rPr>
          <w:rFonts w:ascii="Arial" w:hAnsi="Arial" w:cs="Arial"/>
          <w:sz w:val="21"/>
          <w:szCs w:val="21"/>
        </w:rPr>
      </w:pPr>
    </w:p>
    <w:p w14:paraId="5B7CAA17" w14:textId="77777777" w:rsidR="00EA4A0E" w:rsidRPr="00F15FD0" w:rsidRDefault="00EA4A0E" w:rsidP="00EA4A0E">
      <w:pPr>
        <w:spacing w:before="60" w:after="60" w:line="276" w:lineRule="auto"/>
        <w:jc w:val="center"/>
        <w:rPr>
          <w:rFonts w:ascii="Arial" w:hAnsi="Arial" w:cs="Arial"/>
          <w:b/>
          <w:sz w:val="21"/>
          <w:szCs w:val="21"/>
        </w:rPr>
      </w:pPr>
      <w:r w:rsidRPr="00F15FD0">
        <w:rPr>
          <w:rFonts w:ascii="Arial" w:hAnsi="Arial" w:cs="Arial"/>
          <w:b/>
          <w:sz w:val="21"/>
          <w:szCs w:val="21"/>
        </w:rPr>
        <w:t>Klauzula 9</w:t>
      </w:r>
    </w:p>
    <w:p w14:paraId="58962C9D" w14:textId="77777777" w:rsidR="00EA4A0E" w:rsidRPr="00F15FD0" w:rsidRDefault="00EA4A0E" w:rsidP="00EA4A0E">
      <w:pPr>
        <w:spacing w:before="60" w:after="60" w:line="276" w:lineRule="auto"/>
        <w:jc w:val="center"/>
        <w:rPr>
          <w:rFonts w:ascii="Arial" w:hAnsi="Arial" w:cs="Arial"/>
          <w:b/>
          <w:sz w:val="21"/>
          <w:szCs w:val="21"/>
        </w:rPr>
      </w:pPr>
      <w:r w:rsidRPr="00F15FD0">
        <w:rPr>
          <w:rFonts w:ascii="Arial" w:hAnsi="Arial" w:cs="Arial"/>
          <w:b/>
          <w:sz w:val="21"/>
          <w:szCs w:val="21"/>
        </w:rPr>
        <w:t>Zgłaszanie naruszenia ochrony danych osobowych</w:t>
      </w:r>
    </w:p>
    <w:p w14:paraId="143A7155"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W przypadku naruszenia ochrony danych osobowych podmiot przetwarzający współpracuje z</w:t>
      </w:r>
      <w:r>
        <w:rPr>
          <w:rFonts w:ascii="Arial" w:hAnsi="Arial" w:cs="Arial"/>
          <w:sz w:val="21"/>
          <w:szCs w:val="21"/>
        </w:rPr>
        <w:t> </w:t>
      </w:r>
      <w:r w:rsidRPr="003D0BD1">
        <w:rPr>
          <w:rFonts w:ascii="Arial" w:hAnsi="Arial" w:cs="Arial"/>
          <w:sz w:val="21"/>
          <w:szCs w:val="21"/>
        </w:rPr>
        <w:t xml:space="preserve"> administratorem i pomaga mu w wypełnianiu jego obowiązków wynikających z art. 33 i 34 rozporządzenia (UE) 2016/679, z uwzględnieniem charakteru przetwarzania i informacji, którymi dysponuje podmiot przetwarzający.</w:t>
      </w:r>
    </w:p>
    <w:p w14:paraId="211A8BBE" w14:textId="77777777" w:rsidR="00EA4A0E" w:rsidRPr="003D0BD1" w:rsidRDefault="00EA4A0E" w:rsidP="00EA4A0E">
      <w:pPr>
        <w:spacing w:before="60" w:after="60" w:line="276" w:lineRule="auto"/>
        <w:jc w:val="both"/>
        <w:rPr>
          <w:rFonts w:ascii="Arial" w:hAnsi="Arial" w:cs="Arial"/>
          <w:sz w:val="21"/>
          <w:szCs w:val="21"/>
        </w:rPr>
      </w:pPr>
    </w:p>
    <w:p w14:paraId="126FC4E7" w14:textId="77777777" w:rsidR="00EA4A0E" w:rsidRPr="00AE77D6"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9.1. </w:t>
      </w:r>
      <w:r w:rsidRPr="00F15FD0">
        <w:rPr>
          <w:rFonts w:ascii="Arial" w:hAnsi="Arial" w:cs="Arial"/>
          <w:b/>
          <w:sz w:val="21"/>
          <w:szCs w:val="21"/>
        </w:rPr>
        <w:t>Naruszenie ochrony danych dotyczące danych przetwarzanych przez administratora</w:t>
      </w:r>
    </w:p>
    <w:p w14:paraId="64E19354"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W przypadku naruszenia ochrony danych osobowych dotyczącego danych przetwarzanych przez administratora podmiot przetwarzający wspomaga administratora:</w:t>
      </w:r>
    </w:p>
    <w:p w14:paraId="3CDDED4F" w14:textId="77777777" w:rsidR="00EA4A0E" w:rsidRPr="00F15FD0" w:rsidRDefault="00EA4A0E" w:rsidP="00EA4A0E">
      <w:pPr>
        <w:pStyle w:val="Akapitzlist"/>
        <w:numPr>
          <w:ilvl w:val="0"/>
          <w:numId w:val="15"/>
        </w:numPr>
        <w:spacing w:before="60" w:after="60" w:line="276" w:lineRule="auto"/>
        <w:ind w:left="284"/>
        <w:jc w:val="both"/>
        <w:rPr>
          <w:rFonts w:ascii="Arial" w:hAnsi="Arial" w:cs="Arial"/>
          <w:sz w:val="21"/>
          <w:szCs w:val="21"/>
        </w:rPr>
      </w:pPr>
      <w:r w:rsidRPr="00F15FD0">
        <w:rPr>
          <w:rFonts w:ascii="Arial" w:hAnsi="Arial" w:cs="Arial"/>
          <w:sz w:val="21"/>
          <w:szCs w:val="21"/>
        </w:rPr>
        <w:t>przy zgłaszaniu naruszenia ochrony danych osobowych właściwemu(-</w:t>
      </w:r>
      <w:proofErr w:type="spellStart"/>
      <w:r w:rsidRPr="00F15FD0">
        <w:rPr>
          <w:rFonts w:ascii="Arial" w:hAnsi="Arial" w:cs="Arial"/>
          <w:sz w:val="21"/>
          <w:szCs w:val="21"/>
        </w:rPr>
        <w:t>ym</w:t>
      </w:r>
      <w:proofErr w:type="spellEnd"/>
      <w:r w:rsidRPr="00F15FD0">
        <w:rPr>
          <w:rFonts w:ascii="Arial" w:hAnsi="Arial" w:cs="Arial"/>
          <w:sz w:val="21"/>
          <w:szCs w:val="21"/>
        </w:rPr>
        <w:t>) organowi(-om) nadzorczemu(-</w:t>
      </w:r>
      <w:proofErr w:type="spellStart"/>
      <w:r w:rsidRPr="00F15FD0">
        <w:rPr>
          <w:rFonts w:ascii="Arial" w:hAnsi="Arial" w:cs="Arial"/>
          <w:sz w:val="21"/>
          <w:szCs w:val="21"/>
        </w:rPr>
        <w:t>ym</w:t>
      </w:r>
      <w:proofErr w:type="spellEnd"/>
      <w:r w:rsidRPr="00F15FD0">
        <w:rPr>
          <w:rFonts w:ascii="Arial" w:hAnsi="Arial" w:cs="Arial"/>
          <w:sz w:val="21"/>
          <w:szCs w:val="21"/>
        </w:rPr>
        <w:t xml:space="preserve">) niezwłocznie po tym, jak administrator dowiedział się o naruszeniu, </w:t>
      </w:r>
      <w:r w:rsidRPr="00F15FD0">
        <w:rPr>
          <w:rFonts w:ascii="Arial" w:hAnsi="Arial" w:cs="Arial"/>
          <w:sz w:val="21"/>
          <w:szCs w:val="21"/>
        </w:rPr>
        <w:lastRenderedPageBreak/>
        <w:t>w</w:t>
      </w:r>
      <w:r>
        <w:rPr>
          <w:rFonts w:ascii="Arial" w:hAnsi="Arial" w:cs="Arial"/>
          <w:sz w:val="21"/>
          <w:szCs w:val="21"/>
        </w:rPr>
        <w:t> </w:t>
      </w:r>
      <w:r w:rsidRPr="00F15FD0">
        <w:rPr>
          <w:rFonts w:ascii="Arial" w:hAnsi="Arial" w:cs="Arial"/>
          <w:sz w:val="21"/>
          <w:szCs w:val="21"/>
        </w:rPr>
        <w:t xml:space="preserve"> stosownych przypadkach/(chyba że jest mało prawdopodobne, by naruszenie to skutkowało ryzykiem naruszenia praw lub wolności osób fizycznych);</w:t>
      </w:r>
    </w:p>
    <w:p w14:paraId="28E5C9D7" w14:textId="77777777" w:rsidR="00EA4A0E" w:rsidRPr="00311A4D" w:rsidRDefault="00EA4A0E" w:rsidP="00EA4A0E">
      <w:pPr>
        <w:pStyle w:val="Akapitzlist"/>
        <w:numPr>
          <w:ilvl w:val="0"/>
          <w:numId w:val="15"/>
        </w:numPr>
        <w:spacing w:before="60" w:after="60" w:line="276" w:lineRule="auto"/>
        <w:ind w:left="284"/>
        <w:jc w:val="both"/>
        <w:rPr>
          <w:rFonts w:ascii="Arial" w:hAnsi="Arial" w:cs="Arial"/>
          <w:sz w:val="21"/>
          <w:szCs w:val="21"/>
        </w:rPr>
      </w:pPr>
      <w:r w:rsidRPr="00F15FD0">
        <w:rPr>
          <w:rFonts w:ascii="Arial" w:hAnsi="Arial" w:cs="Arial"/>
          <w:sz w:val="21"/>
          <w:szCs w:val="21"/>
        </w:rPr>
        <w:t xml:space="preserve">przy uzyskiwaniu następujących informacji, które zgodnie z </w:t>
      </w:r>
      <w:r w:rsidRPr="00A85420">
        <w:rPr>
          <w:rFonts w:ascii="Arial" w:hAnsi="Arial" w:cs="Arial"/>
          <w:sz w:val="21"/>
          <w:szCs w:val="21"/>
        </w:rPr>
        <w:t>art. 34 ust. 3 rozporządzenia (UE) 2018/1725 powinny</w:t>
      </w:r>
      <w:r>
        <w:rPr>
          <w:rFonts w:ascii="Arial" w:hAnsi="Arial" w:cs="Arial"/>
          <w:sz w:val="21"/>
          <w:szCs w:val="21"/>
        </w:rPr>
        <w:t xml:space="preserve"> </w:t>
      </w:r>
      <w:r w:rsidRPr="00F15FD0">
        <w:rPr>
          <w:rFonts w:ascii="Arial" w:hAnsi="Arial" w:cs="Arial"/>
          <w:sz w:val="21"/>
          <w:szCs w:val="21"/>
        </w:rPr>
        <w:t>być zawarte w zgłoszeniu administratora i obejmować co najmniej:</w:t>
      </w:r>
    </w:p>
    <w:p w14:paraId="127D044A" w14:textId="77777777" w:rsidR="00EA4A0E" w:rsidRPr="00F15FD0" w:rsidRDefault="00EA4A0E" w:rsidP="00EA4A0E">
      <w:pPr>
        <w:pStyle w:val="Akapitzlist"/>
        <w:numPr>
          <w:ilvl w:val="0"/>
          <w:numId w:val="16"/>
        </w:numPr>
        <w:spacing w:before="60" w:after="60" w:line="276" w:lineRule="auto"/>
        <w:ind w:left="709"/>
        <w:jc w:val="both"/>
        <w:rPr>
          <w:rFonts w:ascii="Arial" w:hAnsi="Arial" w:cs="Arial"/>
          <w:sz w:val="21"/>
          <w:szCs w:val="21"/>
        </w:rPr>
      </w:pPr>
      <w:r w:rsidRPr="00F15FD0">
        <w:rPr>
          <w:rFonts w:ascii="Arial" w:hAnsi="Arial" w:cs="Arial"/>
          <w:sz w:val="21"/>
          <w:szCs w:val="21"/>
        </w:rPr>
        <w:t>charakter danych osobowych, w tym w miarę możliwości kategorie i przybliżoną liczbę osób, których dane dotyczą, oraz kategorie i przybliżoną liczbę wpisów danych osobowych, których dotyczy naruszenie;</w:t>
      </w:r>
    </w:p>
    <w:p w14:paraId="611A53C9" w14:textId="77777777" w:rsidR="00EA4A0E" w:rsidRPr="00F15FD0" w:rsidRDefault="00EA4A0E" w:rsidP="00EA4A0E">
      <w:pPr>
        <w:pStyle w:val="Akapitzlist"/>
        <w:numPr>
          <w:ilvl w:val="0"/>
          <w:numId w:val="16"/>
        </w:numPr>
        <w:spacing w:before="60" w:after="60" w:line="276" w:lineRule="auto"/>
        <w:ind w:left="709"/>
        <w:jc w:val="both"/>
        <w:rPr>
          <w:rFonts w:ascii="Arial" w:hAnsi="Arial" w:cs="Arial"/>
          <w:sz w:val="21"/>
          <w:szCs w:val="21"/>
        </w:rPr>
      </w:pPr>
      <w:r w:rsidRPr="00F15FD0">
        <w:rPr>
          <w:rFonts w:ascii="Arial" w:hAnsi="Arial" w:cs="Arial"/>
          <w:sz w:val="21"/>
          <w:szCs w:val="21"/>
        </w:rPr>
        <w:t>możliwe konsekwencje naruszenia ochrony danych osobowych;</w:t>
      </w:r>
    </w:p>
    <w:p w14:paraId="4A0D3C1B" w14:textId="77777777" w:rsidR="00EA4A0E" w:rsidRPr="00311A4D" w:rsidRDefault="00EA4A0E" w:rsidP="00EA4A0E">
      <w:pPr>
        <w:pStyle w:val="Akapitzlist"/>
        <w:numPr>
          <w:ilvl w:val="0"/>
          <w:numId w:val="16"/>
        </w:numPr>
        <w:spacing w:before="60" w:after="60" w:line="276" w:lineRule="auto"/>
        <w:ind w:left="709"/>
        <w:jc w:val="both"/>
        <w:rPr>
          <w:rFonts w:ascii="Arial" w:hAnsi="Arial" w:cs="Arial"/>
          <w:sz w:val="21"/>
          <w:szCs w:val="21"/>
        </w:rPr>
      </w:pPr>
      <w:r w:rsidRPr="00F15FD0">
        <w:rPr>
          <w:rFonts w:ascii="Arial" w:hAnsi="Arial" w:cs="Arial"/>
          <w:sz w:val="21"/>
          <w:szCs w:val="21"/>
        </w:rPr>
        <w:t>środki zastosowane lub proponowane przez administratora w celu zaradzenia naruszeniu ochrony danych osobowych, w tym w stosownych przypadkach środki w celu zminimalizowania jego ewentualnych negatywnych skutków.</w:t>
      </w:r>
    </w:p>
    <w:p w14:paraId="78C7BBD6" w14:textId="77777777" w:rsidR="00EA4A0E" w:rsidRPr="003D0BD1" w:rsidRDefault="00EA4A0E" w:rsidP="00EA4A0E">
      <w:pPr>
        <w:spacing w:before="60" w:after="60" w:line="276" w:lineRule="auto"/>
        <w:ind w:left="709"/>
        <w:jc w:val="both"/>
        <w:rPr>
          <w:rFonts w:ascii="Arial" w:hAnsi="Arial" w:cs="Arial"/>
          <w:sz w:val="21"/>
          <w:szCs w:val="21"/>
        </w:rPr>
      </w:pPr>
      <w:r w:rsidRPr="003D0BD1">
        <w:rPr>
          <w:rFonts w:ascii="Arial" w:hAnsi="Arial" w:cs="Arial"/>
          <w:sz w:val="21"/>
          <w:szCs w:val="21"/>
        </w:rPr>
        <w:t>Jeżeli przekazanie wszystkich tych informacji równocześnie nie jest możliwe, pierwotne zgłoszenie zawiera informacje dostępne w danej chwili, a po uzyskaniu dostępu do dalszych informacji przeka</w:t>
      </w:r>
      <w:r>
        <w:rPr>
          <w:rFonts w:ascii="Arial" w:hAnsi="Arial" w:cs="Arial"/>
          <w:sz w:val="21"/>
          <w:szCs w:val="21"/>
        </w:rPr>
        <w:t>zuje się je bez zbędnej zwłoki;</w:t>
      </w:r>
    </w:p>
    <w:p w14:paraId="217DED64" w14:textId="77777777" w:rsidR="00EA4A0E" w:rsidRPr="00311A4D" w:rsidRDefault="00EA4A0E" w:rsidP="00EA4A0E">
      <w:pPr>
        <w:pStyle w:val="Akapitzlist"/>
        <w:numPr>
          <w:ilvl w:val="0"/>
          <w:numId w:val="15"/>
        </w:numPr>
        <w:spacing w:before="60" w:after="60" w:line="276" w:lineRule="auto"/>
        <w:ind w:left="284"/>
        <w:jc w:val="both"/>
        <w:rPr>
          <w:rFonts w:ascii="Arial" w:hAnsi="Arial" w:cs="Arial"/>
          <w:sz w:val="21"/>
          <w:szCs w:val="21"/>
        </w:rPr>
      </w:pPr>
      <w:r w:rsidRPr="00311A4D">
        <w:rPr>
          <w:rFonts w:ascii="Arial" w:hAnsi="Arial" w:cs="Arial"/>
          <w:sz w:val="21"/>
          <w:szCs w:val="21"/>
        </w:rPr>
        <w:t xml:space="preserve">przy wypełnianiu – zgodnie z art. </w:t>
      </w:r>
      <w:r w:rsidRPr="00A85420">
        <w:rPr>
          <w:rFonts w:ascii="Arial" w:hAnsi="Arial" w:cs="Arial"/>
          <w:sz w:val="21"/>
          <w:szCs w:val="21"/>
        </w:rPr>
        <w:t>35 rozporządzenia (UE) 2018/1725</w:t>
      </w:r>
      <w:r>
        <w:rPr>
          <w:rFonts w:ascii="Arial" w:hAnsi="Arial" w:cs="Arial"/>
          <w:sz w:val="21"/>
          <w:szCs w:val="21"/>
        </w:rPr>
        <w:t xml:space="preserve"> </w:t>
      </w:r>
      <w:r w:rsidRPr="00311A4D">
        <w:rPr>
          <w:rFonts w:ascii="Arial" w:hAnsi="Arial" w:cs="Arial"/>
          <w:sz w:val="21"/>
          <w:szCs w:val="21"/>
        </w:rPr>
        <w:t>– obowiązku zawiadomienia bez zbędnej zwłoki osoby, której dane dotyczą, o naruszeniu ochrony danych osobowych, jeżeli naruszenie to może powodować wysokie ryzyko naruszenia praw i wolności osób fizycznych.</w:t>
      </w:r>
    </w:p>
    <w:p w14:paraId="7708D77D" w14:textId="77777777" w:rsidR="00EA4A0E" w:rsidRPr="003D0BD1" w:rsidRDefault="00EA4A0E" w:rsidP="00EA4A0E">
      <w:pPr>
        <w:spacing w:before="60" w:after="60" w:line="276" w:lineRule="auto"/>
        <w:jc w:val="both"/>
        <w:rPr>
          <w:rFonts w:ascii="Arial" w:hAnsi="Arial" w:cs="Arial"/>
          <w:sz w:val="21"/>
          <w:szCs w:val="21"/>
        </w:rPr>
      </w:pPr>
    </w:p>
    <w:p w14:paraId="293FBF29" w14:textId="77777777" w:rsidR="00EA4A0E" w:rsidRPr="00311A4D"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9.2. </w:t>
      </w:r>
      <w:r w:rsidRPr="00311A4D">
        <w:rPr>
          <w:rFonts w:ascii="Arial" w:hAnsi="Arial" w:cs="Arial"/>
          <w:b/>
          <w:sz w:val="21"/>
          <w:szCs w:val="21"/>
        </w:rPr>
        <w:t>Naruszenie ochrony danych dotyczące danych przetwarzanych przez podmiot przetwarzający</w:t>
      </w:r>
    </w:p>
    <w:p w14:paraId="0D955F57"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W przypadku naruszenia ochrony danych osobowych dotyczącego danych przetwarzanych przez podmiot przetwarzający podmiot przetwarzający zgłasza naruszenie administratorowi niezwłocznie po tym, jak dowiedział się o naruszeniu. Zgłoszenie to powinno zawierać co najmniej:</w:t>
      </w:r>
    </w:p>
    <w:p w14:paraId="36773F1C" w14:textId="77777777" w:rsidR="00EA4A0E" w:rsidRPr="00311A4D" w:rsidRDefault="00EA4A0E" w:rsidP="00EA4A0E">
      <w:pPr>
        <w:pStyle w:val="Akapitzlist"/>
        <w:numPr>
          <w:ilvl w:val="0"/>
          <w:numId w:val="17"/>
        </w:numPr>
        <w:spacing w:before="60" w:after="60" w:line="276" w:lineRule="auto"/>
        <w:ind w:left="284"/>
        <w:jc w:val="both"/>
        <w:rPr>
          <w:rFonts w:ascii="Arial" w:hAnsi="Arial" w:cs="Arial"/>
          <w:sz w:val="21"/>
          <w:szCs w:val="21"/>
        </w:rPr>
      </w:pPr>
      <w:r w:rsidRPr="00311A4D">
        <w:rPr>
          <w:rFonts w:ascii="Arial" w:hAnsi="Arial" w:cs="Arial"/>
          <w:sz w:val="21"/>
          <w:szCs w:val="21"/>
        </w:rPr>
        <w:t>opis charakteru naruszenia (w tym, w miarę możliwości, kategorie i przybliżoną liczbę osób, których dane dotyczą, oraz wpisów danych, których dotyczy naruszenie);</w:t>
      </w:r>
    </w:p>
    <w:p w14:paraId="17BCD8FC" w14:textId="77777777" w:rsidR="00EA4A0E" w:rsidRPr="00311A4D" w:rsidRDefault="00EA4A0E" w:rsidP="00EA4A0E">
      <w:pPr>
        <w:pStyle w:val="Akapitzlist"/>
        <w:numPr>
          <w:ilvl w:val="0"/>
          <w:numId w:val="17"/>
        </w:numPr>
        <w:spacing w:before="60" w:after="60" w:line="276" w:lineRule="auto"/>
        <w:ind w:left="284"/>
        <w:jc w:val="both"/>
        <w:rPr>
          <w:rFonts w:ascii="Arial" w:hAnsi="Arial" w:cs="Arial"/>
          <w:sz w:val="21"/>
          <w:szCs w:val="21"/>
        </w:rPr>
      </w:pPr>
      <w:r w:rsidRPr="00311A4D">
        <w:rPr>
          <w:rFonts w:ascii="Arial" w:hAnsi="Arial" w:cs="Arial"/>
          <w:sz w:val="21"/>
          <w:szCs w:val="21"/>
        </w:rPr>
        <w:t>dane punktu kontaktowego, w którym można uzyskać więcej informacji na temat naruszenia ochrony danych osobowych;</w:t>
      </w:r>
    </w:p>
    <w:p w14:paraId="42DCFDC9" w14:textId="77777777" w:rsidR="00EA4A0E" w:rsidRPr="0078420A" w:rsidRDefault="00EA4A0E" w:rsidP="00EA4A0E">
      <w:pPr>
        <w:pStyle w:val="Akapitzlist"/>
        <w:numPr>
          <w:ilvl w:val="0"/>
          <w:numId w:val="17"/>
        </w:numPr>
        <w:spacing w:before="60" w:after="60" w:line="276" w:lineRule="auto"/>
        <w:ind w:left="284"/>
        <w:jc w:val="both"/>
        <w:rPr>
          <w:rFonts w:ascii="Arial" w:hAnsi="Arial" w:cs="Arial"/>
          <w:sz w:val="21"/>
          <w:szCs w:val="21"/>
        </w:rPr>
      </w:pPr>
      <w:r w:rsidRPr="00311A4D">
        <w:rPr>
          <w:rFonts w:ascii="Arial" w:hAnsi="Arial" w:cs="Arial"/>
          <w:sz w:val="21"/>
          <w:szCs w:val="21"/>
        </w:rPr>
        <w:t>wskazanie prawdopodobnych konsekwencji naruszenia oraz środków, które zostały lub mają zostać wprowadzone w celu zaradzenia naruszeniu, w tym w celu zminimalizowania jego ewentualnych negatywnych skutków.</w:t>
      </w:r>
    </w:p>
    <w:p w14:paraId="3300D160"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Jeżeli przekazanie wszystkich tych informacji równocześnie nie jest możliwe, pierwotne zgłoszenie zawiera informacje dostępne w danej chwili, a po uzyskaniu dostępu do dalszych informacji przekazuje się je bez zbędnej zwłoki.</w:t>
      </w:r>
    </w:p>
    <w:p w14:paraId="416D230C"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 xml:space="preserve">Strony określają w załączniku III wszystkie inne elementy, które ma przedstawić podmiot przetwarzający, wspomagając administratora w wypełnianiu jego obowiązków określonych w </w:t>
      </w:r>
      <w:r w:rsidRPr="00A85420">
        <w:rPr>
          <w:rFonts w:ascii="Arial" w:hAnsi="Arial" w:cs="Arial"/>
          <w:sz w:val="21"/>
          <w:szCs w:val="21"/>
        </w:rPr>
        <w:t>art. 34 i 35 rozporządzenia (UE) 2018/1725.</w:t>
      </w:r>
      <w:r w:rsidRPr="0078420A">
        <w:rPr>
          <w:rFonts w:ascii="Arial" w:hAnsi="Arial" w:cs="Arial"/>
          <w:sz w:val="21"/>
          <w:szCs w:val="21"/>
        </w:rPr>
        <w:t>.</w:t>
      </w:r>
    </w:p>
    <w:p w14:paraId="12E64EAA" w14:textId="77777777" w:rsidR="00EA4A0E" w:rsidRDefault="00EA4A0E" w:rsidP="00EA4A0E">
      <w:pPr>
        <w:spacing w:before="60" w:after="60" w:line="276" w:lineRule="auto"/>
        <w:jc w:val="both"/>
        <w:rPr>
          <w:rFonts w:ascii="Arial" w:hAnsi="Arial" w:cs="Arial"/>
          <w:sz w:val="21"/>
          <w:szCs w:val="21"/>
        </w:rPr>
      </w:pPr>
    </w:p>
    <w:p w14:paraId="2864984A"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SEKCJA III</w:t>
      </w:r>
    </w:p>
    <w:p w14:paraId="36332221"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POSTANOWIENIA KOŃCOWE</w:t>
      </w:r>
    </w:p>
    <w:p w14:paraId="62B11E42" w14:textId="77777777" w:rsidR="00EA4A0E" w:rsidRPr="00190AF8" w:rsidRDefault="00EA4A0E" w:rsidP="00EA4A0E">
      <w:pPr>
        <w:spacing w:before="60" w:after="60" w:line="276" w:lineRule="auto"/>
        <w:jc w:val="center"/>
        <w:rPr>
          <w:rFonts w:ascii="Arial" w:hAnsi="Arial" w:cs="Arial"/>
          <w:b/>
          <w:sz w:val="21"/>
          <w:szCs w:val="21"/>
        </w:rPr>
      </w:pPr>
    </w:p>
    <w:p w14:paraId="3FE2B4C0"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Klauzula 10</w:t>
      </w:r>
    </w:p>
    <w:p w14:paraId="773CFD5E"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Naruszenie klauzul i rozwiązanie umowy</w:t>
      </w:r>
    </w:p>
    <w:p w14:paraId="79D0F442" w14:textId="77777777" w:rsidR="00EA4A0E" w:rsidRPr="00190AF8" w:rsidRDefault="00EA4A0E" w:rsidP="00EA4A0E">
      <w:pPr>
        <w:pStyle w:val="Akapitzlist"/>
        <w:numPr>
          <w:ilvl w:val="0"/>
          <w:numId w:val="18"/>
        </w:numPr>
        <w:spacing w:before="60" w:after="60" w:line="276" w:lineRule="auto"/>
        <w:ind w:left="284"/>
        <w:jc w:val="both"/>
        <w:rPr>
          <w:rFonts w:ascii="Arial" w:hAnsi="Arial" w:cs="Arial"/>
          <w:sz w:val="21"/>
          <w:szCs w:val="21"/>
        </w:rPr>
      </w:pPr>
      <w:r w:rsidRPr="00190AF8">
        <w:rPr>
          <w:rFonts w:ascii="Arial" w:hAnsi="Arial" w:cs="Arial"/>
          <w:sz w:val="21"/>
          <w:szCs w:val="21"/>
        </w:rPr>
        <w:t xml:space="preserve">Bez uszczerbku dla przepisów rozporządzenia (UE) 2016/679, w przypadku gdy podmiot przetwarzający narusza swoje obowiązki wynikające z niniejszych klauzul, administrator może polecić mu, by zawiesił przetwarzanie danych osobowych do czasu, gdy podmiot </w:t>
      </w:r>
      <w:r w:rsidRPr="00190AF8">
        <w:rPr>
          <w:rFonts w:ascii="Arial" w:hAnsi="Arial" w:cs="Arial"/>
          <w:sz w:val="21"/>
          <w:szCs w:val="21"/>
        </w:rPr>
        <w:lastRenderedPageBreak/>
        <w:t>przetwarzający zapewni zgodność z niniejszymi klauzulami, lub umowa ulega rozwiązaniu. Podmiot przetwarzający niezwłocznie zawiadamia administratora, jeżeli z jakiegokolwiek powodu nie jest w stanie zastosować się do niniejszych klauzul.</w:t>
      </w:r>
    </w:p>
    <w:p w14:paraId="60378495" w14:textId="77777777" w:rsidR="00EA4A0E" w:rsidRPr="00190AF8" w:rsidRDefault="00EA4A0E" w:rsidP="00EA4A0E">
      <w:pPr>
        <w:pStyle w:val="Akapitzlist"/>
        <w:numPr>
          <w:ilvl w:val="0"/>
          <w:numId w:val="18"/>
        </w:numPr>
        <w:spacing w:before="60" w:after="60" w:line="276" w:lineRule="auto"/>
        <w:ind w:left="284"/>
        <w:jc w:val="both"/>
        <w:rPr>
          <w:rFonts w:ascii="Arial" w:hAnsi="Arial" w:cs="Arial"/>
          <w:sz w:val="21"/>
          <w:szCs w:val="21"/>
        </w:rPr>
      </w:pPr>
      <w:r w:rsidRPr="00190AF8">
        <w:rPr>
          <w:rFonts w:ascii="Arial" w:hAnsi="Arial" w:cs="Arial"/>
          <w:sz w:val="21"/>
          <w:szCs w:val="21"/>
        </w:rPr>
        <w:t>Administrator jest uprawniony do rozwiązania umowy w zakresie, w jakim dotyczy ona przetwarzania danych osobowych zgodnie z niniejszymi klauzulami, jeżeli:</w:t>
      </w:r>
    </w:p>
    <w:p w14:paraId="4CE624AA" w14:textId="77777777" w:rsidR="00EA4A0E" w:rsidRPr="00190AF8" w:rsidRDefault="00EA4A0E" w:rsidP="00EA4A0E">
      <w:pPr>
        <w:pStyle w:val="Akapitzlist"/>
        <w:numPr>
          <w:ilvl w:val="0"/>
          <w:numId w:val="19"/>
        </w:numPr>
        <w:spacing w:before="60" w:after="60" w:line="276" w:lineRule="auto"/>
        <w:ind w:left="709"/>
        <w:jc w:val="both"/>
        <w:rPr>
          <w:rFonts w:ascii="Arial" w:hAnsi="Arial" w:cs="Arial"/>
          <w:sz w:val="21"/>
          <w:szCs w:val="21"/>
        </w:rPr>
      </w:pPr>
      <w:r w:rsidRPr="00190AF8">
        <w:rPr>
          <w:rFonts w:ascii="Arial" w:hAnsi="Arial" w:cs="Arial"/>
          <w:sz w:val="21"/>
          <w:szCs w:val="21"/>
        </w:rPr>
        <w:t>administrator zawiesił przetwarzanie danych osobowych przez podmiot przetwarzający zgodnie z lit. a) i jeżeli zgodność z niniejszymi klauzulami nie zostanie przywrócona w</w:t>
      </w:r>
      <w:r>
        <w:rPr>
          <w:rFonts w:ascii="Arial" w:hAnsi="Arial" w:cs="Arial"/>
          <w:sz w:val="21"/>
          <w:szCs w:val="21"/>
        </w:rPr>
        <w:t> </w:t>
      </w:r>
      <w:r w:rsidRPr="00190AF8">
        <w:rPr>
          <w:rFonts w:ascii="Arial" w:hAnsi="Arial" w:cs="Arial"/>
          <w:sz w:val="21"/>
          <w:szCs w:val="21"/>
        </w:rPr>
        <w:t xml:space="preserve"> rozsądnym terminie, a w każdym razie w terminie jednego miesiąca od zawieszenia;</w:t>
      </w:r>
    </w:p>
    <w:p w14:paraId="3419741C" w14:textId="77777777" w:rsidR="00EA4A0E" w:rsidRPr="00190AF8" w:rsidRDefault="00EA4A0E" w:rsidP="00EA4A0E">
      <w:pPr>
        <w:pStyle w:val="Akapitzlist"/>
        <w:numPr>
          <w:ilvl w:val="0"/>
          <w:numId w:val="19"/>
        </w:numPr>
        <w:spacing w:before="60" w:after="60" w:line="276" w:lineRule="auto"/>
        <w:ind w:left="709"/>
        <w:jc w:val="both"/>
        <w:rPr>
          <w:rFonts w:ascii="Arial" w:hAnsi="Arial" w:cs="Arial"/>
          <w:sz w:val="21"/>
          <w:szCs w:val="21"/>
        </w:rPr>
      </w:pPr>
      <w:r w:rsidRPr="00190AF8">
        <w:rPr>
          <w:rFonts w:ascii="Arial" w:hAnsi="Arial" w:cs="Arial"/>
          <w:sz w:val="21"/>
          <w:szCs w:val="21"/>
        </w:rPr>
        <w:t>podmiot przetwarzający poważnie lub stale narusza niniejsze klauzule lub swoje obowiązki wynikające z rozporządzenia (UE) 2016/679;</w:t>
      </w:r>
    </w:p>
    <w:p w14:paraId="4F8834A8" w14:textId="77777777" w:rsidR="00EA4A0E" w:rsidRPr="00190AF8" w:rsidRDefault="00EA4A0E" w:rsidP="00EA4A0E">
      <w:pPr>
        <w:pStyle w:val="Akapitzlist"/>
        <w:numPr>
          <w:ilvl w:val="0"/>
          <w:numId w:val="19"/>
        </w:numPr>
        <w:spacing w:before="60" w:after="60" w:line="276" w:lineRule="auto"/>
        <w:ind w:left="709"/>
        <w:jc w:val="both"/>
        <w:rPr>
          <w:rFonts w:ascii="Arial" w:hAnsi="Arial" w:cs="Arial"/>
          <w:sz w:val="21"/>
          <w:szCs w:val="21"/>
        </w:rPr>
      </w:pPr>
      <w:r w:rsidRPr="00190AF8">
        <w:rPr>
          <w:rFonts w:ascii="Arial" w:hAnsi="Arial" w:cs="Arial"/>
          <w:sz w:val="21"/>
          <w:szCs w:val="21"/>
        </w:rPr>
        <w:t>podmiot przetwarzający nie stosuje się do wiążącej decyzji właściwego sądu lub</w:t>
      </w:r>
      <w:r>
        <w:rPr>
          <w:rFonts w:ascii="Arial" w:hAnsi="Arial" w:cs="Arial"/>
          <w:sz w:val="21"/>
          <w:szCs w:val="21"/>
        </w:rPr>
        <w:t> </w:t>
      </w:r>
      <w:r w:rsidRPr="00190AF8">
        <w:rPr>
          <w:rFonts w:ascii="Arial" w:hAnsi="Arial" w:cs="Arial"/>
          <w:sz w:val="21"/>
          <w:szCs w:val="21"/>
        </w:rPr>
        <w:t xml:space="preserve"> właściwego(-</w:t>
      </w:r>
      <w:proofErr w:type="spellStart"/>
      <w:r w:rsidRPr="00190AF8">
        <w:rPr>
          <w:rFonts w:ascii="Arial" w:hAnsi="Arial" w:cs="Arial"/>
          <w:sz w:val="21"/>
          <w:szCs w:val="21"/>
        </w:rPr>
        <w:t>ych</w:t>
      </w:r>
      <w:proofErr w:type="spellEnd"/>
      <w:r w:rsidRPr="00190AF8">
        <w:rPr>
          <w:rFonts w:ascii="Arial" w:hAnsi="Arial" w:cs="Arial"/>
          <w:sz w:val="21"/>
          <w:szCs w:val="21"/>
        </w:rPr>
        <w:t>) organu(-ów) nadzorczego(-</w:t>
      </w:r>
      <w:proofErr w:type="spellStart"/>
      <w:r w:rsidRPr="00190AF8">
        <w:rPr>
          <w:rFonts w:ascii="Arial" w:hAnsi="Arial" w:cs="Arial"/>
          <w:sz w:val="21"/>
          <w:szCs w:val="21"/>
        </w:rPr>
        <w:t>ych</w:t>
      </w:r>
      <w:proofErr w:type="spellEnd"/>
      <w:r w:rsidRPr="00190AF8">
        <w:rPr>
          <w:rFonts w:ascii="Arial" w:hAnsi="Arial" w:cs="Arial"/>
          <w:sz w:val="21"/>
          <w:szCs w:val="21"/>
        </w:rPr>
        <w:t>) dotyczącej jego obowiązków wynikających z niniejszych klauzul lub z rozporządzenia (UE) 2016/679.</w:t>
      </w:r>
    </w:p>
    <w:p w14:paraId="3758ECBF" w14:textId="77777777" w:rsidR="00EA4A0E" w:rsidRPr="00190AF8" w:rsidRDefault="00EA4A0E" w:rsidP="00EA4A0E">
      <w:pPr>
        <w:pStyle w:val="Akapitzlist"/>
        <w:numPr>
          <w:ilvl w:val="0"/>
          <w:numId w:val="18"/>
        </w:numPr>
        <w:spacing w:before="60" w:after="60" w:line="276" w:lineRule="auto"/>
        <w:ind w:left="284"/>
        <w:jc w:val="both"/>
        <w:rPr>
          <w:rFonts w:ascii="Arial" w:hAnsi="Arial" w:cs="Arial"/>
          <w:sz w:val="21"/>
          <w:szCs w:val="21"/>
        </w:rPr>
      </w:pPr>
      <w:r w:rsidRPr="00190AF8">
        <w:rPr>
          <w:rFonts w:ascii="Arial" w:hAnsi="Arial" w:cs="Arial"/>
          <w:sz w:val="21"/>
          <w:szCs w:val="21"/>
        </w:rPr>
        <w:t>Podmiot przetwarzający ma prawo rozwiązać umowę w zakresie, w jakim dotyczy ona przetwarzania danych osobowych zgodnie z niniejszymi klauzulami, jeżeli po zawiadomieniu administratora o tym, że jego polecenie narusza obowiązujące wymogi prawne zgodnie z</w:t>
      </w:r>
      <w:r>
        <w:rPr>
          <w:rFonts w:ascii="Arial" w:hAnsi="Arial" w:cs="Arial"/>
          <w:sz w:val="21"/>
          <w:szCs w:val="21"/>
        </w:rPr>
        <w:t> </w:t>
      </w:r>
      <w:r w:rsidRPr="00190AF8">
        <w:rPr>
          <w:rFonts w:ascii="Arial" w:hAnsi="Arial" w:cs="Arial"/>
          <w:sz w:val="21"/>
          <w:szCs w:val="21"/>
        </w:rPr>
        <w:t>klauzulą 7.1 lit. b), administrator nalega na wypełnienie polecenia.</w:t>
      </w:r>
    </w:p>
    <w:p w14:paraId="697F1B73" w14:textId="77777777" w:rsidR="00EA4A0E" w:rsidRPr="00960679" w:rsidRDefault="00EA4A0E" w:rsidP="00EA4A0E">
      <w:pPr>
        <w:pStyle w:val="Akapitzlist"/>
        <w:numPr>
          <w:ilvl w:val="0"/>
          <w:numId w:val="18"/>
        </w:numPr>
        <w:spacing w:before="60" w:after="60" w:line="276" w:lineRule="auto"/>
        <w:ind w:left="284"/>
        <w:jc w:val="both"/>
        <w:rPr>
          <w:rFonts w:ascii="Arial" w:hAnsi="Arial" w:cs="Arial"/>
          <w:sz w:val="21"/>
          <w:szCs w:val="21"/>
        </w:rPr>
      </w:pPr>
      <w:r w:rsidRPr="00960679">
        <w:rPr>
          <w:rFonts w:ascii="Arial" w:hAnsi="Arial" w:cs="Arial"/>
          <w:sz w:val="21"/>
          <w:szCs w:val="21"/>
        </w:rPr>
        <w:t>Po rozwiązaniu umowy podmiot przetwarzający, zależnie od decyzji administratora, usuwa wszystkie dane osobowe przetwarzane w imieniu administratora i poświadcza administratorowi, że tego dokonał, lub zwraca administratorowi wszystkie dane osobowe i usuwa istniejące kopie, chyba że prawo Unii lub prawo państwa członkowskiego nakazują przechowywanie danych osobowych. Podmiot przetwarzający zapewnia przestrzeganie niniejszych klauzul do czasu usunięcia lub zwrotu danych.</w:t>
      </w:r>
      <w:r w:rsidRPr="00960679">
        <w:rPr>
          <w:rFonts w:ascii="Arial" w:hAnsi="Arial" w:cs="Arial"/>
          <w:sz w:val="21"/>
          <w:szCs w:val="21"/>
        </w:rPr>
        <w:br w:type="page"/>
      </w:r>
    </w:p>
    <w:p w14:paraId="4C4CF03B"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lastRenderedPageBreak/>
        <w:t>ZAŁĄCZNIK I</w:t>
      </w:r>
    </w:p>
    <w:p w14:paraId="3EA8DF06"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Wykaz stron</w:t>
      </w:r>
    </w:p>
    <w:p w14:paraId="6F80CFFB" w14:textId="77777777" w:rsidR="00EA4A0E" w:rsidRPr="003C5CF7" w:rsidRDefault="00EA4A0E" w:rsidP="00EA4A0E">
      <w:pPr>
        <w:spacing w:before="60" w:after="60" w:line="276" w:lineRule="auto"/>
        <w:jc w:val="both"/>
        <w:rPr>
          <w:rFonts w:ascii="Arial" w:hAnsi="Arial" w:cs="Arial"/>
          <w:b/>
          <w:sz w:val="21"/>
          <w:szCs w:val="21"/>
        </w:rPr>
      </w:pPr>
      <w:r w:rsidRPr="003C5CF7">
        <w:rPr>
          <w:rFonts w:ascii="Arial" w:hAnsi="Arial" w:cs="Arial"/>
          <w:b/>
          <w:sz w:val="21"/>
          <w:szCs w:val="21"/>
        </w:rPr>
        <w:t xml:space="preserve">Administrator (administratorzy): </w:t>
      </w:r>
    </w:p>
    <w:p w14:paraId="3BB7B21E" w14:textId="77777777" w:rsidR="00EA4A0E" w:rsidRPr="00A85420" w:rsidRDefault="00EA4A0E" w:rsidP="00EA4A0E">
      <w:pPr>
        <w:spacing w:before="60" w:after="60" w:line="276" w:lineRule="auto"/>
        <w:jc w:val="both"/>
        <w:rPr>
          <w:rFonts w:ascii="Arial" w:hAnsi="Arial" w:cs="Arial"/>
          <w:sz w:val="21"/>
          <w:szCs w:val="21"/>
        </w:rPr>
      </w:pPr>
      <w:r>
        <w:rPr>
          <w:rFonts w:ascii="Arial" w:hAnsi="Arial" w:cs="Arial"/>
          <w:sz w:val="21"/>
          <w:szCs w:val="21"/>
        </w:rPr>
        <w:t>N</w:t>
      </w:r>
      <w:r w:rsidRPr="00A85420">
        <w:rPr>
          <w:rFonts w:ascii="Arial" w:hAnsi="Arial" w:cs="Arial"/>
          <w:sz w:val="21"/>
          <w:szCs w:val="21"/>
        </w:rPr>
        <w:t xml:space="preserve">azwa: </w:t>
      </w:r>
      <w:r w:rsidRPr="009058D9">
        <w:rPr>
          <w:rFonts w:ascii="Arial" w:hAnsi="Arial" w:cs="Arial"/>
          <w:i/>
          <w:sz w:val="21"/>
          <w:szCs w:val="21"/>
        </w:rPr>
        <w:t>Województwo Śląskie</w:t>
      </w:r>
      <w:r>
        <w:rPr>
          <w:rFonts w:ascii="Arial" w:hAnsi="Arial" w:cs="Arial"/>
          <w:i/>
          <w:sz w:val="21"/>
          <w:szCs w:val="21"/>
        </w:rPr>
        <w:t xml:space="preserve"> (Beneficjent)</w:t>
      </w:r>
    </w:p>
    <w:p w14:paraId="1138EBF6" w14:textId="77777777" w:rsidR="00EA4A0E" w:rsidRPr="00A85420" w:rsidRDefault="00EA4A0E" w:rsidP="00EA4A0E">
      <w:pPr>
        <w:spacing w:before="60" w:after="60" w:line="276" w:lineRule="auto"/>
        <w:jc w:val="both"/>
        <w:rPr>
          <w:rFonts w:ascii="Arial" w:hAnsi="Arial" w:cs="Arial"/>
          <w:sz w:val="21"/>
          <w:szCs w:val="21"/>
        </w:rPr>
      </w:pPr>
      <w:r w:rsidRPr="00A85420">
        <w:rPr>
          <w:rFonts w:ascii="Arial" w:hAnsi="Arial" w:cs="Arial"/>
          <w:sz w:val="21"/>
          <w:szCs w:val="21"/>
        </w:rPr>
        <w:t xml:space="preserve">Adres: </w:t>
      </w:r>
      <w:r>
        <w:rPr>
          <w:rFonts w:ascii="Arial" w:hAnsi="Arial" w:cs="Arial"/>
          <w:sz w:val="21"/>
          <w:szCs w:val="21"/>
        </w:rPr>
        <w:t xml:space="preserve"> </w:t>
      </w:r>
      <w:r w:rsidRPr="009058D9">
        <w:rPr>
          <w:rFonts w:ascii="Arial" w:hAnsi="Arial" w:cs="Arial"/>
          <w:i/>
          <w:sz w:val="21"/>
          <w:szCs w:val="21"/>
        </w:rPr>
        <w:t>ul. Ligonia 46, 40-037 Katowice</w:t>
      </w:r>
    </w:p>
    <w:p w14:paraId="4FC105A5" w14:textId="77777777" w:rsidR="00EA4A0E" w:rsidRDefault="00EA4A0E" w:rsidP="00EA4A0E">
      <w:pPr>
        <w:spacing w:before="60" w:after="60" w:line="276" w:lineRule="auto"/>
        <w:jc w:val="both"/>
        <w:rPr>
          <w:rFonts w:ascii="Arial" w:hAnsi="Arial" w:cs="Arial"/>
          <w:sz w:val="21"/>
          <w:szCs w:val="21"/>
        </w:rPr>
      </w:pPr>
      <w:r w:rsidRPr="00335D54">
        <w:rPr>
          <w:rFonts w:ascii="Arial" w:hAnsi="Arial" w:cs="Arial"/>
          <w:sz w:val="21"/>
          <w:szCs w:val="21"/>
        </w:rPr>
        <w:t>Osoba do kontaktu w sprawie przetwarzania danych osobowych (inspektor ochrony danych), adres email:</w:t>
      </w:r>
      <w:r w:rsidRPr="009058D9">
        <w:rPr>
          <w:rFonts w:ascii="Arial" w:hAnsi="Arial" w:cs="Arial"/>
          <w:i/>
          <w:sz w:val="21"/>
          <w:szCs w:val="21"/>
        </w:rPr>
        <w:t xml:space="preserve"> </w:t>
      </w:r>
      <w:hyperlink r:id="rId7" w:history="1">
        <w:r w:rsidRPr="009058D9">
          <w:rPr>
            <w:rStyle w:val="Hipercze"/>
            <w:rFonts w:ascii="Arial" w:hAnsi="Arial" w:cs="Arial"/>
            <w:i/>
            <w:sz w:val="21"/>
            <w:szCs w:val="21"/>
          </w:rPr>
          <w:t>daneosobowe@slaskie.pl</w:t>
        </w:r>
      </w:hyperlink>
    </w:p>
    <w:p w14:paraId="3B027D82" w14:textId="77777777" w:rsidR="00EA4A0E" w:rsidRDefault="00EA4A0E" w:rsidP="00EA4A0E">
      <w:pPr>
        <w:spacing w:before="60" w:after="60" w:line="276" w:lineRule="auto"/>
        <w:jc w:val="both"/>
        <w:rPr>
          <w:rFonts w:ascii="Arial" w:hAnsi="Arial" w:cs="Arial"/>
          <w:sz w:val="21"/>
          <w:szCs w:val="21"/>
        </w:rPr>
      </w:pPr>
      <w:r w:rsidRPr="00A85420">
        <w:rPr>
          <w:rFonts w:ascii="Arial" w:hAnsi="Arial" w:cs="Arial"/>
          <w:sz w:val="21"/>
          <w:szCs w:val="21"/>
        </w:rPr>
        <w:t xml:space="preserve">Podpis i data przystąpienia: </w:t>
      </w:r>
    </w:p>
    <w:p w14:paraId="6995B3A6" w14:textId="198C446A" w:rsidR="00EA4A0E" w:rsidRPr="009058D9" w:rsidRDefault="00EA4A0E" w:rsidP="00EA4A0E">
      <w:pPr>
        <w:spacing w:before="60" w:after="60" w:line="276" w:lineRule="auto"/>
        <w:jc w:val="both"/>
        <w:rPr>
          <w:rFonts w:ascii="Arial" w:hAnsi="Arial" w:cs="Arial"/>
          <w:i/>
          <w:sz w:val="21"/>
          <w:szCs w:val="21"/>
        </w:rPr>
      </w:pPr>
      <w:r>
        <w:rPr>
          <w:rFonts w:ascii="Arial" w:hAnsi="Arial" w:cs="Arial"/>
          <w:sz w:val="21"/>
          <w:szCs w:val="21"/>
        </w:rPr>
        <w:t xml:space="preserve">z datą przyjęcia uchwały przez Zarząd Województwa Śląskiego, działający w imieniu Beneficjenta (Lidera) projektu </w:t>
      </w:r>
      <w:r w:rsidR="00036FC7">
        <w:rPr>
          <w:rFonts w:ascii="Arial" w:hAnsi="Arial" w:cs="Arial"/>
          <w:sz w:val="21"/>
          <w:szCs w:val="21"/>
        </w:rPr>
        <w:t xml:space="preserve">pn. </w:t>
      </w:r>
      <w:r w:rsidRPr="00CA349B">
        <w:rPr>
          <w:rFonts w:ascii="Arial" w:hAnsi="Arial" w:cs="Arial"/>
          <w:sz w:val="21"/>
          <w:szCs w:val="21"/>
        </w:rPr>
        <w:t xml:space="preserve">„Pierwszy krok w Kosmos” </w:t>
      </w:r>
      <w:r>
        <w:rPr>
          <w:rFonts w:ascii="Arial" w:hAnsi="Arial" w:cs="Arial"/>
          <w:sz w:val="21"/>
          <w:szCs w:val="21"/>
        </w:rPr>
        <w:t>realizowanego</w:t>
      </w:r>
      <w:r w:rsidRPr="00686271">
        <w:rPr>
          <w:rFonts w:ascii="Arial" w:hAnsi="Arial" w:cs="Arial"/>
          <w:sz w:val="21"/>
          <w:szCs w:val="21"/>
        </w:rPr>
        <w:t xml:space="preserve"> w ramach Programu Fundusze Europejskie dla Śląskiego 2021-2027 (nr FESL.06.04-IZ.01-03FE/23)</w:t>
      </w:r>
      <w:r>
        <w:rPr>
          <w:rFonts w:ascii="Arial" w:hAnsi="Arial" w:cs="Arial"/>
          <w:sz w:val="21"/>
          <w:szCs w:val="21"/>
        </w:rPr>
        <w:t>.</w:t>
      </w:r>
    </w:p>
    <w:p w14:paraId="2F19D5D3" w14:textId="77777777" w:rsidR="00EA4A0E" w:rsidRDefault="00EA4A0E" w:rsidP="00EA4A0E">
      <w:pPr>
        <w:spacing w:after="0" w:line="276" w:lineRule="auto"/>
        <w:jc w:val="both"/>
        <w:rPr>
          <w:rFonts w:ascii="Arial" w:hAnsi="Arial" w:cs="Arial"/>
          <w:sz w:val="21"/>
          <w:szCs w:val="21"/>
        </w:rPr>
      </w:pPr>
    </w:p>
    <w:p w14:paraId="0D2CD66C" w14:textId="77777777" w:rsidR="00EA4A0E" w:rsidRPr="00D47EB4" w:rsidRDefault="00EA4A0E" w:rsidP="00EA4A0E">
      <w:pPr>
        <w:spacing w:before="60" w:after="60" w:line="276" w:lineRule="auto"/>
        <w:jc w:val="both"/>
        <w:rPr>
          <w:rFonts w:ascii="Arial" w:hAnsi="Arial" w:cs="Arial"/>
          <w:b/>
          <w:sz w:val="21"/>
          <w:szCs w:val="21"/>
        </w:rPr>
      </w:pPr>
      <w:r w:rsidRPr="00D47EB4">
        <w:rPr>
          <w:rFonts w:ascii="Arial" w:hAnsi="Arial" w:cs="Arial"/>
          <w:b/>
          <w:sz w:val="21"/>
          <w:szCs w:val="21"/>
        </w:rPr>
        <w:t xml:space="preserve">Podmiot przetwarzający (podmioty przetwarzające): </w:t>
      </w:r>
    </w:p>
    <w:p w14:paraId="0C2AADC0" w14:textId="15C4F2A0"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N</w:t>
      </w:r>
      <w:r w:rsidRPr="00A85420">
        <w:rPr>
          <w:rFonts w:ascii="Arial" w:hAnsi="Arial" w:cs="Arial"/>
          <w:sz w:val="21"/>
          <w:szCs w:val="21"/>
        </w:rPr>
        <w:t>azwa</w:t>
      </w:r>
      <w:r>
        <w:rPr>
          <w:rFonts w:ascii="Arial" w:hAnsi="Arial" w:cs="Arial"/>
          <w:sz w:val="21"/>
          <w:szCs w:val="21"/>
        </w:rPr>
        <w:t xml:space="preserve"> Placówki oświatowej</w:t>
      </w:r>
      <w:r w:rsidRPr="00A85420">
        <w:rPr>
          <w:rFonts w:ascii="Arial" w:hAnsi="Arial" w:cs="Arial"/>
          <w:sz w:val="21"/>
          <w:szCs w:val="21"/>
        </w:rPr>
        <w:t xml:space="preserve">: </w:t>
      </w:r>
    </w:p>
    <w:p w14:paraId="5C586149" w14:textId="77777777"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w:t>
      </w:r>
    </w:p>
    <w:p w14:paraId="459912BF" w14:textId="77777777" w:rsidR="00EA4A0E" w:rsidRDefault="00EA4A0E" w:rsidP="00EA4A0E">
      <w:pPr>
        <w:spacing w:before="60" w:after="60" w:line="276" w:lineRule="auto"/>
        <w:jc w:val="both"/>
        <w:rPr>
          <w:rFonts w:ascii="Arial" w:hAnsi="Arial" w:cs="Arial"/>
          <w:sz w:val="21"/>
          <w:szCs w:val="21"/>
        </w:rPr>
      </w:pPr>
    </w:p>
    <w:p w14:paraId="1C711270" w14:textId="77777777" w:rsidR="00EA4A0E" w:rsidRDefault="00EA4A0E" w:rsidP="00EA4A0E">
      <w:pPr>
        <w:spacing w:before="60" w:after="60" w:line="276" w:lineRule="auto"/>
        <w:jc w:val="both"/>
        <w:rPr>
          <w:rFonts w:ascii="Arial" w:hAnsi="Arial" w:cs="Arial"/>
          <w:sz w:val="21"/>
          <w:szCs w:val="21"/>
        </w:rPr>
      </w:pPr>
      <w:r w:rsidRPr="00A85420">
        <w:rPr>
          <w:rFonts w:ascii="Arial" w:hAnsi="Arial" w:cs="Arial"/>
          <w:sz w:val="21"/>
          <w:szCs w:val="21"/>
        </w:rPr>
        <w:t xml:space="preserve">Adres: </w:t>
      </w:r>
    </w:p>
    <w:p w14:paraId="38DD1F7D" w14:textId="77777777"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w:t>
      </w:r>
    </w:p>
    <w:p w14:paraId="160DDF38" w14:textId="77777777" w:rsidR="00EA4A0E" w:rsidRDefault="00EA4A0E" w:rsidP="00EA4A0E">
      <w:pPr>
        <w:spacing w:before="60" w:after="60" w:line="276" w:lineRule="auto"/>
        <w:jc w:val="both"/>
        <w:rPr>
          <w:rFonts w:ascii="Arial" w:hAnsi="Arial" w:cs="Arial"/>
          <w:sz w:val="21"/>
          <w:szCs w:val="21"/>
        </w:rPr>
      </w:pPr>
    </w:p>
    <w:p w14:paraId="2D3934E5" w14:textId="77777777" w:rsidR="00EA4A0E" w:rsidRDefault="00EA4A0E" w:rsidP="00EA4A0E">
      <w:pPr>
        <w:spacing w:before="60" w:after="60" w:line="276" w:lineRule="auto"/>
        <w:jc w:val="both"/>
        <w:rPr>
          <w:rFonts w:ascii="Arial" w:hAnsi="Arial" w:cs="Arial"/>
          <w:i/>
          <w:sz w:val="21"/>
          <w:szCs w:val="21"/>
        </w:rPr>
      </w:pPr>
      <w:r w:rsidRPr="00335D54">
        <w:rPr>
          <w:rFonts w:ascii="Arial" w:hAnsi="Arial" w:cs="Arial"/>
          <w:sz w:val="21"/>
          <w:szCs w:val="21"/>
        </w:rPr>
        <w:t>Osoba do kontaktu w sprawie przetwarzania danych osobowych (inspektor ochrony danych), adres email</w:t>
      </w:r>
      <w:r>
        <w:rPr>
          <w:rFonts w:ascii="Arial" w:hAnsi="Arial" w:cs="Arial"/>
          <w:sz w:val="21"/>
          <w:szCs w:val="21"/>
        </w:rPr>
        <w:t>:</w:t>
      </w:r>
      <w:r w:rsidRPr="009058D9">
        <w:rPr>
          <w:rFonts w:ascii="Arial" w:hAnsi="Arial" w:cs="Arial"/>
          <w:i/>
          <w:sz w:val="21"/>
          <w:szCs w:val="21"/>
        </w:rPr>
        <w:t xml:space="preserve"> </w:t>
      </w:r>
    </w:p>
    <w:p w14:paraId="06AF0EF6" w14:textId="77777777"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w:t>
      </w:r>
    </w:p>
    <w:p w14:paraId="04DD97B6" w14:textId="77777777" w:rsidR="00EA4A0E" w:rsidRDefault="00EA4A0E" w:rsidP="00EA4A0E">
      <w:pPr>
        <w:spacing w:before="60" w:after="60" w:line="276" w:lineRule="auto"/>
        <w:jc w:val="both"/>
        <w:rPr>
          <w:rFonts w:ascii="Arial" w:hAnsi="Arial" w:cs="Arial"/>
          <w:sz w:val="21"/>
          <w:szCs w:val="21"/>
        </w:rPr>
      </w:pPr>
    </w:p>
    <w:p w14:paraId="43985656" w14:textId="77777777" w:rsidR="004E5CC9" w:rsidRDefault="004E5CC9" w:rsidP="00EA4A0E">
      <w:pPr>
        <w:spacing w:before="60" w:after="60" w:line="276" w:lineRule="auto"/>
        <w:jc w:val="both"/>
        <w:rPr>
          <w:rFonts w:ascii="Arial" w:hAnsi="Arial" w:cs="Arial"/>
          <w:sz w:val="21"/>
          <w:szCs w:val="21"/>
        </w:rPr>
      </w:pPr>
    </w:p>
    <w:p w14:paraId="4635008D" w14:textId="77777777" w:rsidR="004E5CC9" w:rsidRDefault="004E5CC9" w:rsidP="00EA4A0E">
      <w:pPr>
        <w:spacing w:before="60" w:after="60" w:line="276" w:lineRule="auto"/>
        <w:jc w:val="both"/>
        <w:rPr>
          <w:rFonts w:ascii="Arial" w:hAnsi="Arial" w:cs="Arial"/>
          <w:sz w:val="21"/>
          <w:szCs w:val="21"/>
        </w:rPr>
      </w:pPr>
    </w:p>
    <w:p w14:paraId="2E9FCA6F" w14:textId="77777777" w:rsidR="004E5CC9" w:rsidRPr="004E5CC9" w:rsidRDefault="004E5CC9" w:rsidP="004E5CC9">
      <w:pPr>
        <w:spacing w:before="60" w:after="60" w:line="276" w:lineRule="auto"/>
        <w:jc w:val="center"/>
        <w:rPr>
          <w:rFonts w:ascii="Arial" w:hAnsi="Arial" w:cs="Arial"/>
          <w:i/>
          <w:sz w:val="21"/>
          <w:szCs w:val="21"/>
        </w:rPr>
      </w:pPr>
      <w:r w:rsidRPr="004E5CC9">
        <w:rPr>
          <w:rFonts w:ascii="Arial" w:hAnsi="Arial" w:cs="Arial"/>
          <w:i/>
          <w:sz w:val="21"/>
          <w:szCs w:val="21"/>
        </w:rPr>
        <w:t>……………………………………………..</w:t>
      </w:r>
    </w:p>
    <w:p w14:paraId="4325E296" w14:textId="4D1089E0" w:rsidR="004E5CC9" w:rsidRPr="004E5CC9" w:rsidRDefault="004E5CC9" w:rsidP="004E5CC9">
      <w:pPr>
        <w:spacing w:before="60" w:after="60" w:line="276" w:lineRule="auto"/>
        <w:jc w:val="center"/>
        <w:rPr>
          <w:rFonts w:ascii="Arial" w:hAnsi="Arial" w:cs="Arial"/>
          <w:i/>
          <w:sz w:val="18"/>
          <w:szCs w:val="21"/>
        </w:rPr>
      </w:pPr>
      <w:r w:rsidRPr="004E5CC9">
        <w:rPr>
          <w:rFonts w:ascii="Arial" w:hAnsi="Arial" w:cs="Arial"/>
          <w:i/>
          <w:sz w:val="18"/>
          <w:szCs w:val="21"/>
        </w:rPr>
        <w:t xml:space="preserve">Podpis i data przystąpienia do przetwarzania zgodnie z klauzulą 5 Standardowych klauzul umownych w związku z przetwarzaniem danych osobowych w projekcie „Pierwszy krok w Kosmos” zawieranych pomiędzy Województwem Śląskiem oraz placówkami oświatowymi. </w:t>
      </w:r>
    </w:p>
    <w:p w14:paraId="7A62FCDB" w14:textId="77777777" w:rsidR="004E5CC9" w:rsidRDefault="004E5CC9" w:rsidP="004E5CC9">
      <w:pPr>
        <w:spacing w:before="60" w:after="60" w:line="276" w:lineRule="auto"/>
        <w:rPr>
          <w:rFonts w:ascii="Arial" w:hAnsi="Arial" w:cs="Arial"/>
          <w:b/>
          <w:sz w:val="21"/>
          <w:szCs w:val="21"/>
        </w:rPr>
      </w:pPr>
    </w:p>
    <w:p w14:paraId="1F725B4D" w14:textId="77777777" w:rsidR="004E5CC9" w:rsidRPr="004E5CC9" w:rsidRDefault="004E5CC9" w:rsidP="004E5CC9">
      <w:pPr>
        <w:spacing w:before="60" w:after="60" w:line="276" w:lineRule="auto"/>
        <w:rPr>
          <w:rFonts w:ascii="Arial" w:hAnsi="Arial" w:cs="Arial"/>
          <w:b/>
          <w:sz w:val="21"/>
          <w:szCs w:val="21"/>
        </w:rPr>
      </w:pPr>
      <w:r w:rsidRPr="004E5CC9">
        <w:rPr>
          <w:rFonts w:ascii="Arial" w:hAnsi="Arial" w:cs="Arial"/>
          <w:b/>
          <w:sz w:val="21"/>
          <w:szCs w:val="21"/>
        </w:rPr>
        <w:t>Wyjaśnienia:</w:t>
      </w:r>
    </w:p>
    <w:p w14:paraId="01256567" w14:textId="34B6C048" w:rsidR="004E5CC9" w:rsidRPr="004E5CC9" w:rsidRDefault="00E45826" w:rsidP="004E5CC9">
      <w:pPr>
        <w:pStyle w:val="Akapitzlist"/>
        <w:numPr>
          <w:ilvl w:val="0"/>
          <w:numId w:val="24"/>
        </w:numPr>
        <w:spacing w:before="60" w:after="60" w:line="276" w:lineRule="auto"/>
        <w:jc w:val="both"/>
        <w:rPr>
          <w:rFonts w:ascii="Arial" w:hAnsi="Arial" w:cs="Arial"/>
          <w:sz w:val="21"/>
          <w:szCs w:val="21"/>
        </w:rPr>
      </w:pPr>
      <w:r>
        <w:rPr>
          <w:rFonts w:ascii="Arial" w:hAnsi="Arial" w:cs="Arial"/>
          <w:sz w:val="21"/>
          <w:szCs w:val="21"/>
        </w:rPr>
        <w:t>Treść niniejszych</w:t>
      </w:r>
      <w:r w:rsidR="004E5CC9" w:rsidRPr="004E5CC9">
        <w:rPr>
          <w:rFonts w:ascii="Arial" w:hAnsi="Arial" w:cs="Arial"/>
          <w:sz w:val="21"/>
          <w:szCs w:val="21"/>
        </w:rPr>
        <w:t xml:space="preserve"> standardowych klauzul umownych została przyjęta Uchwałą Zarządu Województwa Śląskiego nr </w:t>
      </w:r>
      <w:r w:rsidR="00800ED1" w:rsidRPr="00B927B6">
        <w:rPr>
          <w:rFonts w:ascii="Arial" w:hAnsi="Arial" w:cs="Arial"/>
          <w:sz w:val="21"/>
          <w:szCs w:val="21"/>
        </w:rPr>
        <w:t>947/79/VII/2025</w:t>
      </w:r>
      <w:r w:rsidR="00800ED1">
        <w:rPr>
          <w:rFonts w:ascii="Arial" w:hAnsi="Arial" w:cs="Arial"/>
          <w:sz w:val="21"/>
          <w:szCs w:val="21"/>
        </w:rPr>
        <w:t xml:space="preserve"> z dnia 7 maja 2025 r</w:t>
      </w:r>
      <w:r w:rsidR="004E5CC9" w:rsidRPr="004E5CC9">
        <w:rPr>
          <w:rFonts w:ascii="Arial" w:hAnsi="Arial" w:cs="Arial"/>
          <w:sz w:val="21"/>
          <w:szCs w:val="21"/>
        </w:rPr>
        <w:t>.</w:t>
      </w:r>
    </w:p>
    <w:p w14:paraId="4F445821" w14:textId="58404362" w:rsidR="004E5CC9" w:rsidRPr="004E5CC9" w:rsidRDefault="00E80CD7" w:rsidP="004E5CC9">
      <w:pPr>
        <w:pStyle w:val="Akapitzlist"/>
        <w:numPr>
          <w:ilvl w:val="0"/>
          <w:numId w:val="24"/>
        </w:numPr>
        <w:spacing w:before="60" w:after="60" w:line="276" w:lineRule="auto"/>
        <w:jc w:val="both"/>
        <w:rPr>
          <w:rFonts w:ascii="Arial" w:hAnsi="Arial" w:cs="Arial"/>
          <w:sz w:val="21"/>
          <w:szCs w:val="21"/>
        </w:rPr>
      </w:pPr>
      <w:r>
        <w:rPr>
          <w:rFonts w:ascii="Arial" w:hAnsi="Arial" w:cs="Arial"/>
          <w:sz w:val="21"/>
          <w:szCs w:val="21"/>
        </w:rPr>
        <w:t>P</w:t>
      </w:r>
      <w:r w:rsidR="004E5CC9" w:rsidRPr="004E5CC9">
        <w:rPr>
          <w:rFonts w:ascii="Arial" w:hAnsi="Arial" w:cs="Arial"/>
          <w:sz w:val="21"/>
          <w:szCs w:val="21"/>
        </w:rPr>
        <w:t>lacówk</w:t>
      </w:r>
      <w:r w:rsidR="00E45826">
        <w:rPr>
          <w:rFonts w:ascii="Arial" w:hAnsi="Arial" w:cs="Arial"/>
          <w:sz w:val="21"/>
          <w:szCs w:val="21"/>
        </w:rPr>
        <w:t>a</w:t>
      </w:r>
      <w:r w:rsidR="004E5CC9" w:rsidRPr="004E5CC9">
        <w:rPr>
          <w:rFonts w:ascii="Arial" w:hAnsi="Arial" w:cs="Arial"/>
          <w:sz w:val="21"/>
          <w:szCs w:val="21"/>
        </w:rPr>
        <w:t xml:space="preserve"> oświatow</w:t>
      </w:r>
      <w:r w:rsidR="00E45826">
        <w:rPr>
          <w:rFonts w:ascii="Arial" w:hAnsi="Arial" w:cs="Arial"/>
          <w:sz w:val="21"/>
          <w:szCs w:val="21"/>
        </w:rPr>
        <w:t>a</w:t>
      </w:r>
      <w:r w:rsidR="004E5CC9" w:rsidRPr="004E5CC9">
        <w:rPr>
          <w:rFonts w:ascii="Arial" w:hAnsi="Arial" w:cs="Arial"/>
          <w:sz w:val="21"/>
          <w:szCs w:val="21"/>
        </w:rPr>
        <w:t xml:space="preserve"> mo</w:t>
      </w:r>
      <w:r w:rsidR="00E45826">
        <w:rPr>
          <w:rFonts w:ascii="Arial" w:hAnsi="Arial" w:cs="Arial"/>
          <w:sz w:val="21"/>
          <w:szCs w:val="21"/>
        </w:rPr>
        <w:t>że</w:t>
      </w:r>
      <w:r w:rsidR="004E5CC9" w:rsidRPr="004E5CC9">
        <w:rPr>
          <w:rFonts w:ascii="Arial" w:hAnsi="Arial" w:cs="Arial"/>
          <w:sz w:val="21"/>
          <w:szCs w:val="21"/>
        </w:rPr>
        <w:t xml:space="preserve"> rozpocząć przetwarzanie danych uczestników projektu po zawarciu umowy, o której mowa w </w:t>
      </w:r>
      <w:r w:rsidR="004E5CC9" w:rsidRPr="004E5CC9">
        <w:rPr>
          <w:rFonts w:ascii="Arial" w:eastAsia="Arial" w:hAnsi="Arial" w:cs="Arial"/>
          <w:bCs/>
          <w:sz w:val="21"/>
          <w:szCs w:val="21"/>
        </w:rPr>
        <w:t>§ 7</w:t>
      </w:r>
      <w:r w:rsidR="004E5CC9" w:rsidRPr="004E5CC9">
        <w:rPr>
          <w:rFonts w:ascii="Arial" w:hAnsi="Arial" w:cs="Arial"/>
          <w:sz w:val="21"/>
          <w:szCs w:val="21"/>
        </w:rPr>
        <w:t xml:space="preserve"> Regulaminu </w:t>
      </w:r>
      <w:r w:rsidR="005563D6">
        <w:rPr>
          <w:rFonts w:ascii="Arial" w:hAnsi="Arial" w:cs="Arial"/>
          <w:sz w:val="21"/>
          <w:szCs w:val="21"/>
        </w:rPr>
        <w:t>naboru i</w:t>
      </w:r>
      <w:r>
        <w:rPr>
          <w:rFonts w:ascii="Arial" w:hAnsi="Arial" w:cs="Arial"/>
          <w:sz w:val="21"/>
          <w:szCs w:val="21"/>
        </w:rPr>
        <w:t> </w:t>
      </w:r>
      <w:r w:rsidR="005563D6">
        <w:rPr>
          <w:rFonts w:ascii="Arial" w:hAnsi="Arial" w:cs="Arial"/>
          <w:sz w:val="21"/>
          <w:szCs w:val="21"/>
        </w:rPr>
        <w:t xml:space="preserve">realizacji </w:t>
      </w:r>
      <w:r w:rsidR="004E5CC9" w:rsidRPr="004E5CC9">
        <w:rPr>
          <w:rFonts w:ascii="Arial" w:hAnsi="Arial" w:cs="Arial"/>
          <w:sz w:val="21"/>
          <w:szCs w:val="21"/>
        </w:rPr>
        <w:t>projektu „Pierwszy krok w Kosmos</w:t>
      </w:r>
      <w:r w:rsidR="004E5CC9" w:rsidRPr="005563D6">
        <w:rPr>
          <w:rFonts w:ascii="Arial" w:hAnsi="Arial" w:cs="Arial"/>
          <w:sz w:val="21"/>
          <w:szCs w:val="21"/>
        </w:rPr>
        <w:t>”</w:t>
      </w:r>
      <w:r w:rsidR="005563D6" w:rsidRPr="005563D6">
        <w:rPr>
          <w:rFonts w:ascii="Arial" w:hAnsi="Arial" w:cs="Arial"/>
          <w:sz w:val="21"/>
          <w:szCs w:val="21"/>
        </w:rPr>
        <w:t xml:space="preserve"> na rok szkolny 2025/2026 </w:t>
      </w:r>
      <w:r w:rsidR="004E5CC9" w:rsidRPr="005563D6">
        <w:rPr>
          <w:rFonts w:ascii="Arial" w:hAnsi="Arial" w:cs="Arial"/>
          <w:sz w:val="21"/>
          <w:szCs w:val="21"/>
        </w:rPr>
        <w:t>przyjętego</w:t>
      </w:r>
      <w:r w:rsidR="004E5CC9" w:rsidRPr="004E5CC9">
        <w:rPr>
          <w:rFonts w:ascii="Arial" w:hAnsi="Arial" w:cs="Arial"/>
          <w:sz w:val="21"/>
          <w:szCs w:val="21"/>
        </w:rPr>
        <w:t xml:space="preserve"> ww. Uchwałą.</w:t>
      </w:r>
    </w:p>
    <w:p w14:paraId="433AFF9D" w14:textId="483ECA59" w:rsidR="00EA4A0E" w:rsidRPr="004E5CC9" w:rsidRDefault="004E5CC9" w:rsidP="004E5CC9">
      <w:pPr>
        <w:pStyle w:val="Akapitzlist"/>
        <w:numPr>
          <w:ilvl w:val="0"/>
          <w:numId w:val="24"/>
        </w:numPr>
        <w:spacing w:before="60" w:after="60" w:line="276" w:lineRule="auto"/>
        <w:jc w:val="both"/>
        <w:rPr>
          <w:rFonts w:ascii="Arial" w:hAnsi="Arial" w:cs="Arial"/>
          <w:sz w:val="21"/>
          <w:szCs w:val="21"/>
        </w:rPr>
      </w:pPr>
      <w:r w:rsidRPr="004E5CC9">
        <w:rPr>
          <w:rFonts w:ascii="Arial" w:hAnsi="Arial" w:cs="Arial"/>
          <w:sz w:val="21"/>
          <w:szCs w:val="21"/>
        </w:rPr>
        <w:t xml:space="preserve">Informacje dotyczące przetwarzania danych dla osób podpisujących niniejszy formularz zawiera Załącznik nr </w:t>
      </w:r>
      <w:r w:rsidR="00E80CD7">
        <w:rPr>
          <w:rFonts w:ascii="Arial" w:hAnsi="Arial" w:cs="Arial"/>
          <w:sz w:val="21"/>
          <w:szCs w:val="21"/>
        </w:rPr>
        <w:t>9</w:t>
      </w:r>
      <w:r w:rsidRPr="004E5CC9">
        <w:rPr>
          <w:rFonts w:ascii="Arial" w:hAnsi="Arial" w:cs="Arial"/>
          <w:sz w:val="21"/>
          <w:szCs w:val="21"/>
        </w:rPr>
        <w:t xml:space="preserve"> do Regulaminu </w:t>
      </w:r>
      <w:r>
        <w:rPr>
          <w:rFonts w:ascii="Arial" w:hAnsi="Arial" w:cs="Arial"/>
          <w:sz w:val="21"/>
          <w:szCs w:val="21"/>
        </w:rPr>
        <w:t xml:space="preserve">naboru i realizacji </w:t>
      </w:r>
      <w:r w:rsidRPr="004E5CC9">
        <w:rPr>
          <w:rFonts w:ascii="Arial" w:hAnsi="Arial" w:cs="Arial"/>
          <w:sz w:val="21"/>
          <w:szCs w:val="21"/>
        </w:rPr>
        <w:t xml:space="preserve">projektu </w:t>
      </w:r>
      <w:r>
        <w:rPr>
          <w:rFonts w:ascii="Arial" w:hAnsi="Arial" w:cs="Arial"/>
          <w:sz w:val="21"/>
          <w:szCs w:val="21"/>
        </w:rPr>
        <w:t xml:space="preserve">pn. </w:t>
      </w:r>
      <w:r w:rsidRPr="004E5CC9">
        <w:rPr>
          <w:rFonts w:ascii="Arial" w:hAnsi="Arial" w:cs="Arial"/>
          <w:sz w:val="21"/>
          <w:szCs w:val="21"/>
        </w:rPr>
        <w:t>„Pierwszy krok w</w:t>
      </w:r>
      <w:r>
        <w:rPr>
          <w:rFonts w:ascii="Arial" w:hAnsi="Arial" w:cs="Arial"/>
          <w:sz w:val="21"/>
          <w:szCs w:val="21"/>
        </w:rPr>
        <w:t> </w:t>
      </w:r>
      <w:r w:rsidRPr="004E5CC9">
        <w:rPr>
          <w:rFonts w:ascii="Arial" w:hAnsi="Arial" w:cs="Arial"/>
          <w:sz w:val="21"/>
          <w:szCs w:val="21"/>
        </w:rPr>
        <w:t>Kosmos”</w:t>
      </w:r>
      <w:r w:rsidR="005563D6">
        <w:rPr>
          <w:rFonts w:ascii="Arial" w:hAnsi="Arial" w:cs="Arial"/>
          <w:sz w:val="21"/>
          <w:szCs w:val="21"/>
        </w:rPr>
        <w:t xml:space="preserve"> na rok szkolny 2025/2026</w:t>
      </w:r>
      <w:r w:rsidRPr="004E5CC9">
        <w:rPr>
          <w:rFonts w:ascii="Arial" w:hAnsi="Arial" w:cs="Arial"/>
          <w:i/>
          <w:sz w:val="21"/>
          <w:szCs w:val="21"/>
        </w:rPr>
        <w:t xml:space="preserve"> </w:t>
      </w:r>
      <w:r w:rsidRPr="004E5CC9">
        <w:rPr>
          <w:rFonts w:ascii="Arial" w:hAnsi="Arial" w:cs="Arial"/>
          <w:sz w:val="21"/>
          <w:szCs w:val="21"/>
        </w:rPr>
        <w:t>przyjętego ww</w:t>
      </w:r>
      <w:r w:rsidR="00036FC7">
        <w:rPr>
          <w:rFonts w:ascii="Arial" w:hAnsi="Arial" w:cs="Arial"/>
          <w:sz w:val="21"/>
          <w:szCs w:val="21"/>
        </w:rPr>
        <w:t>.</w:t>
      </w:r>
      <w:r w:rsidRPr="004E5CC9">
        <w:rPr>
          <w:rFonts w:ascii="Arial" w:hAnsi="Arial" w:cs="Arial"/>
          <w:sz w:val="21"/>
          <w:szCs w:val="21"/>
        </w:rPr>
        <w:t xml:space="preserve"> </w:t>
      </w:r>
      <w:r w:rsidR="00036FC7">
        <w:rPr>
          <w:rFonts w:ascii="Arial" w:hAnsi="Arial" w:cs="Arial"/>
          <w:sz w:val="21"/>
          <w:szCs w:val="21"/>
        </w:rPr>
        <w:t>U</w:t>
      </w:r>
      <w:r w:rsidRPr="004E5CC9">
        <w:rPr>
          <w:rFonts w:ascii="Arial" w:hAnsi="Arial" w:cs="Arial"/>
          <w:sz w:val="21"/>
          <w:szCs w:val="21"/>
        </w:rPr>
        <w:t>chwałą.</w:t>
      </w:r>
      <w:r w:rsidR="00EA4A0E" w:rsidRPr="004E5CC9">
        <w:rPr>
          <w:rFonts w:ascii="Arial" w:hAnsi="Arial" w:cs="Arial"/>
          <w:i/>
          <w:sz w:val="21"/>
          <w:szCs w:val="21"/>
        </w:rPr>
        <w:br w:type="page"/>
      </w:r>
    </w:p>
    <w:p w14:paraId="496D07EC" w14:textId="77777777" w:rsidR="00EA4A0E" w:rsidRPr="00DE42BE" w:rsidRDefault="00EA4A0E" w:rsidP="00EA4A0E">
      <w:pPr>
        <w:spacing w:after="0" w:line="276" w:lineRule="auto"/>
        <w:jc w:val="center"/>
        <w:rPr>
          <w:rFonts w:ascii="Arial" w:hAnsi="Arial" w:cs="Arial"/>
          <w:b/>
          <w:sz w:val="21"/>
          <w:szCs w:val="21"/>
        </w:rPr>
      </w:pPr>
      <w:r w:rsidRPr="00DE42BE">
        <w:rPr>
          <w:rFonts w:ascii="Arial" w:hAnsi="Arial" w:cs="Arial"/>
          <w:b/>
          <w:sz w:val="21"/>
          <w:szCs w:val="21"/>
        </w:rPr>
        <w:lastRenderedPageBreak/>
        <w:t>ZAŁĄC</w:t>
      </w:r>
      <w:bookmarkStart w:id="0" w:name="_GoBack"/>
      <w:bookmarkEnd w:id="0"/>
      <w:r w:rsidRPr="00DE42BE">
        <w:rPr>
          <w:rFonts w:ascii="Arial" w:hAnsi="Arial" w:cs="Arial"/>
          <w:b/>
          <w:sz w:val="21"/>
          <w:szCs w:val="21"/>
        </w:rPr>
        <w:t>ZNIK II</w:t>
      </w:r>
    </w:p>
    <w:p w14:paraId="76D5B30F" w14:textId="77777777" w:rsidR="00EA4A0E" w:rsidRPr="00DE42BE" w:rsidRDefault="00EA4A0E" w:rsidP="00EA4A0E">
      <w:pPr>
        <w:spacing w:after="0" w:line="276" w:lineRule="auto"/>
        <w:jc w:val="center"/>
        <w:rPr>
          <w:rFonts w:ascii="Arial" w:hAnsi="Arial" w:cs="Arial"/>
          <w:b/>
          <w:sz w:val="21"/>
          <w:szCs w:val="21"/>
        </w:rPr>
      </w:pPr>
      <w:r w:rsidRPr="00DE42BE">
        <w:rPr>
          <w:rFonts w:ascii="Arial" w:hAnsi="Arial" w:cs="Arial"/>
          <w:b/>
          <w:sz w:val="21"/>
          <w:szCs w:val="21"/>
        </w:rPr>
        <w:t>Opis przetwarzania</w:t>
      </w:r>
    </w:p>
    <w:p w14:paraId="7F434DD7" w14:textId="77777777" w:rsidR="00EA4A0E" w:rsidRPr="003D0BD1" w:rsidRDefault="00EA4A0E" w:rsidP="00EA4A0E">
      <w:pPr>
        <w:spacing w:after="0" w:line="276" w:lineRule="auto"/>
        <w:jc w:val="both"/>
        <w:rPr>
          <w:rFonts w:ascii="Arial" w:hAnsi="Arial" w:cs="Arial"/>
          <w:sz w:val="21"/>
          <w:szCs w:val="21"/>
        </w:rPr>
      </w:pPr>
    </w:p>
    <w:p w14:paraId="540E3A00" w14:textId="77777777" w:rsidR="00EA4A0E" w:rsidRPr="00E86940" w:rsidRDefault="00EA4A0E" w:rsidP="00EA4A0E">
      <w:pPr>
        <w:spacing w:after="0" w:line="276" w:lineRule="auto"/>
        <w:jc w:val="both"/>
        <w:rPr>
          <w:rFonts w:ascii="Arial" w:hAnsi="Arial" w:cs="Arial"/>
          <w:b/>
          <w:sz w:val="21"/>
          <w:szCs w:val="21"/>
        </w:rPr>
      </w:pPr>
      <w:r w:rsidRPr="00E86940">
        <w:rPr>
          <w:rFonts w:ascii="Arial" w:hAnsi="Arial" w:cs="Arial"/>
          <w:b/>
          <w:sz w:val="21"/>
          <w:szCs w:val="21"/>
        </w:rPr>
        <w:t>Kategorie osób, których dane osobowe są przetwarzane</w:t>
      </w:r>
      <w:r>
        <w:rPr>
          <w:rFonts w:ascii="Arial" w:hAnsi="Arial" w:cs="Arial"/>
          <w:b/>
          <w:sz w:val="21"/>
          <w:szCs w:val="21"/>
        </w:rPr>
        <w:t>:</w:t>
      </w:r>
    </w:p>
    <w:p w14:paraId="40D3E672" w14:textId="77777777" w:rsidR="00EA4A0E" w:rsidRDefault="00EA4A0E" w:rsidP="00EA4A0E">
      <w:pPr>
        <w:pStyle w:val="Akapitzlist"/>
        <w:numPr>
          <w:ilvl w:val="0"/>
          <w:numId w:val="21"/>
        </w:numPr>
        <w:spacing w:after="0" w:line="276" w:lineRule="auto"/>
        <w:jc w:val="both"/>
        <w:rPr>
          <w:rFonts w:ascii="Arial" w:hAnsi="Arial" w:cs="Arial"/>
          <w:sz w:val="21"/>
          <w:szCs w:val="21"/>
        </w:rPr>
      </w:pPr>
      <w:r w:rsidRPr="006D22E4">
        <w:rPr>
          <w:rFonts w:ascii="Arial" w:hAnsi="Arial" w:cs="Arial"/>
          <w:sz w:val="21"/>
          <w:szCs w:val="21"/>
        </w:rPr>
        <w:t>Dzieci w wieku przedszkolnym i wczesnoszkolnym - uczestnicy projektu.</w:t>
      </w:r>
    </w:p>
    <w:p w14:paraId="1C3C7217" w14:textId="77777777" w:rsidR="00EA4A0E" w:rsidRPr="006D22E4" w:rsidRDefault="00EA4A0E" w:rsidP="00EA4A0E">
      <w:pPr>
        <w:pStyle w:val="Akapitzlist"/>
        <w:numPr>
          <w:ilvl w:val="0"/>
          <w:numId w:val="21"/>
        </w:numPr>
        <w:spacing w:after="0" w:line="276" w:lineRule="auto"/>
        <w:jc w:val="both"/>
        <w:rPr>
          <w:rFonts w:ascii="Arial" w:hAnsi="Arial" w:cs="Arial"/>
          <w:sz w:val="21"/>
          <w:szCs w:val="21"/>
        </w:rPr>
      </w:pPr>
      <w:r>
        <w:rPr>
          <w:rFonts w:ascii="Arial" w:hAnsi="Arial" w:cs="Arial"/>
          <w:sz w:val="21"/>
          <w:szCs w:val="21"/>
        </w:rPr>
        <w:t>Rodzice, opiekunowie prawni uczestników projektu.</w:t>
      </w:r>
    </w:p>
    <w:p w14:paraId="55F1AB8E" w14:textId="77777777" w:rsidR="00EA4A0E" w:rsidRPr="003D0BD1" w:rsidRDefault="00EA4A0E" w:rsidP="00EA4A0E">
      <w:pPr>
        <w:spacing w:after="0" w:line="276" w:lineRule="auto"/>
        <w:jc w:val="both"/>
        <w:rPr>
          <w:rFonts w:ascii="Arial" w:hAnsi="Arial" w:cs="Arial"/>
          <w:sz w:val="21"/>
          <w:szCs w:val="21"/>
        </w:rPr>
      </w:pPr>
    </w:p>
    <w:p w14:paraId="334F4034" w14:textId="77777777" w:rsidR="00EA4A0E" w:rsidRDefault="00EA4A0E" w:rsidP="00EA4A0E">
      <w:pPr>
        <w:spacing w:after="0" w:line="276" w:lineRule="auto"/>
        <w:jc w:val="both"/>
        <w:rPr>
          <w:rFonts w:ascii="Arial" w:hAnsi="Arial" w:cs="Arial"/>
          <w:b/>
          <w:sz w:val="21"/>
          <w:szCs w:val="21"/>
        </w:rPr>
      </w:pPr>
      <w:r w:rsidRPr="00E86940">
        <w:rPr>
          <w:rFonts w:ascii="Arial" w:hAnsi="Arial" w:cs="Arial"/>
          <w:b/>
          <w:sz w:val="21"/>
          <w:szCs w:val="21"/>
        </w:rPr>
        <w:t>Kategorie przetwarzanych danych osobowych</w:t>
      </w:r>
      <w:r>
        <w:rPr>
          <w:rFonts w:ascii="Arial" w:hAnsi="Arial" w:cs="Arial"/>
          <w:b/>
          <w:sz w:val="21"/>
          <w:szCs w:val="21"/>
        </w:rPr>
        <w:t>:</w:t>
      </w:r>
    </w:p>
    <w:p w14:paraId="025EC7A9" w14:textId="77777777" w:rsidR="00EA4A0E" w:rsidRPr="003D6AAD" w:rsidRDefault="00EA4A0E" w:rsidP="00EA4A0E">
      <w:pPr>
        <w:spacing w:after="0" w:line="276" w:lineRule="auto"/>
        <w:jc w:val="both"/>
        <w:rPr>
          <w:rFonts w:ascii="Arial" w:hAnsi="Arial" w:cs="Arial"/>
          <w:sz w:val="21"/>
          <w:szCs w:val="21"/>
        </w:rPr>
      </w:pPr>
      <w:r w:rsidRPr="003D6AAD">
        <w:rPr>
          <w:rFonts w:ascii="Arial" w:hAnsi="Arial" w:cs="Arial"/>
          <w:sz w:val="21"/>
          <w:szCs w:val="21"/>
        </w:rPr>
        <w:t>W odniesieniu do poszczególnych kategorii osób wskazanych poniżej są to:</w:t>
      </w:r>
    </w:p>
    <w:p w14:paraId="091E5DCA" w14:textId="77777777" w:rsidR="00EA4A0E" w:rsidRPr="003D6AAD" w:rsidRDefault="00EA4A0E" w:rsidP="00EA4A0E">
      <w:pPr>
        <w:pStyle w:val="Akapitzlist"/>
        <w:numPr>
          <w:ilvl w:val="0"/>
          <w:numId w:val="23"/>
        </w:numPr>
        <w:spacing w:after="0" w:line="276" w:lineRule="auto"/>
        <w:jc w:val="both"/>
        <w:rPr>
          <w:rFonts w:ascii="Arial" w:hAnsi="Arial" w:cs="Arial"/>
          <w:sz w:val="21"/>
          <w:szCs w:val="21"/>
        </w:rPr>
      </w:pPr>
      <w:r w:rsidRPr="003D6AAD">
        <w:rPr>
          <w:rFonts w:ascii="Arial" w:hAnsi="Arial" w:cs="Arial"/>
          <w:sz w:val="21"/>
          <w:szCs w:val="21"/>
        </w:rPr>
        <w:t>Dzieci w wieku przedszkolnym i wczesnoszkolnym - uczestnicy projektu:</w:t>
      </w:r>
    </w:p>
    <w:p w14:paraId="6D00B51F" w14:textId="77777777" w:rsidR="00EA4A0E" w:rsidRDefault="00EA4A0E" w:rsidP="00EA4A0E">
      <w:pPr>
        <w:pStyle w:val="Akapitzlist"/>
        <w:spacing w:after="0" w:line="276" w:lineRule="auto"/>
        <w:jc w:val="both"/>
        <w:rPr>
          <w:rFonts w:ascii="Arial" w:hAnsi="Arial" w:cs="Arial"/>
          <w:i/>
          <w:sz w:val="21"/>
          <w:szCs w:val="21"/>
        </w:rPr>
      </w:pPr>
      <w:r>
        <w:rPr>
          <w:rFonts w:ascii="Arial" w:hAnsi="Arial" w:cs="Arial"/>
          <w:i/>
          <w:sz w:val="21"/>
          <w:szCs w:val="21"/>
        </w:rPr>
        <w:t>i</w:t>
      </w:r>
      <w:r w:rsidRPr="006F5C45">
        <w:rPr>
          <w:rFonts w:ascii="Arial" w:hAnsi="Arial" w:cs="Arial"/>
          <w:i/>
          <w:sz w:val="21"/>
          <w:szCs w:val="21"/>
        </w:rPr>
        <w:t xml:space="preserve">mię i nazwisko, PESEL, data urodzenia, wiek w chwili przystąpienia do projektu, miejsce zamieszkania, nazwa i adres placówki, w której podejmowane jest kształcenie, klasa/grupa, wykształcenie wg ISCED, </w:t>
      </w:r>
      <w:r>
        <w:rPr>
          <w:rFonts w:ascii="Arial" w:hAnsi="Arial" w:cs="Arial"/>
          <w:i/>
          <w:sz w:val="21"/>
          <w:szCs w:val="21"/>
        </w:rPr>
        <w:t xml:space="preserve">typ uczestnika, </w:t>
      </w:r>
      <w:r w:rsidRPr="006F5C45">
        <w:rPr>
          <w:rFonts w:ascii="Arial" w:hAnsi="Arial" w:cs="Arial"/>
          <w:i/>
          <w:sz w:val="21"/>
          <w:szCs w:val="21"/>
        </w:rPr>
        <w:t xml:space="preserve">dane teleadresowe - kraj, województwo, powiat, gmina, miejscowość, </w:t>
      </w:r>
      <w:r>
        <w:rPr>
          <w:rFonts w:ascii="Arial" w:hAnsi="Arial" w:cs="Arial"/>
          <w:i/>
          <w:sz w:val="21"/>
          <w:szCs w:val="21"/>
        </w:rPr>
        <w:t xml:space="preserve">kod pocztowy, </w:t>
      </w:r>
      <w:r w:rsidRPr="006F5C45">
        <w:rPr>
          <w:rFonts w:ascii="Arial" w:hAnsi="Arial" w:cs="Arial"/>
          <w:i/>
          <w:sz w:val="21"/>
          <w:szCs w:val="21"/>
        </w:rPr>
        <w:t>obszar zamieszkania wg stopnia urbanizacji DEGURBA, data rozpoczęcia udziału w projekcie, data zakończenia udziału w</w:t>
      </w:r>
      <w:r>
        <w:rPr>
          <w:rFonts w:ascii="Arial" w:hAnsi="Arial" w:cs="Arial"/>
          <w:i/>
          <w:sz w:val="21"/>
          <w:szCs w:val="21"/>
        </w:rPr>
        <w:t> </w:t>
      </w:r>
      <w:r w:rsidRPr="006F5C45">
        <w:rPr>
          <w:rFonts w:ascii="Arial" w:hAnsi="Arial" w:cs="Arial"/>
          <w:i/>
          <w:sz w:val="21"/>
          <w:szCs w:val="21"/>
        </w:rPr>
        <w:t xml:space="preserve"> projekcie, rodzaj otrzymanego wsparcia</w:t>
      </w:r>
      <w:r>
        <w:rPr>
          <w:rFonts w:ascii="Arial" w:hAnsi="Arial" w:cs="Arial"/>
          <w:i/>
          <w:sz w:val="21"/>
          <w:szCs w:val="21"/>
        </w:rPr>
        <w:t>; s</w:t>
      </w:r>
      <w:r w:rsidRPr="006F5C45">
        <w:rPr>
          <w:rFonts w:ascii="Arial" w:hAnsi="Arial" w:cs="Arial"/>
          <w:i/>
          <w:sz w:val="21"/>
          <w:szCs w:val="21"/>
        </w:rPr>
        <w:t xml:space="preserve">tatus w chwili przystąpienia do projektu:  przynależność do mniejszości narodowej lub etnicznej, migrantów, osoba obcego pochodzenia, osoba </w:t>
      </w:r>
      <w:r>
        <w:rPr>
          <w:rFonts w:ascii="Arial" w:hAnsi="Arial" w:cs="Arial"/>
          <w:i/>
          <w:sz w:val="21"/>
          <w:szCs w:val="21"/>
        </w:rPr>
        <w:t>bezdomna</w:t>
      </w:r>
      <w:r w:rsidRPr="006F5C45">
        <w:rPr>
          <w:rFonts w:ascii="Arial" w:hAnsi="Arial" w:cs="Arial"/>
          <w:i/>
          <w:sz w:val="21"/>
          <w:szCs w:val="21"/>
        </w:rPr>
        <w:t xml:space="preserve"> lub dotknięta wykluczeniem z dostępu do mieszkań, osoba </w:t>
      </w:r>
      <w:r>
        <w:rPr>
          <w:rFonts w:ascii="Arial" w:hAnsi="Arial" w:cs="Arial"/>
          <w:i/>
          <w:sz w:val="21"/>
          <w:szCs w:val="21"/>
        </w:rPr>
        <w:t>z </w:t>
      </w:r>
      <w:r w:rsidRPr="006F5C45">
        <w:rPr>
          <w:rFonts w:ascii="Arial" w:hAnsi="Arial" w:cs="Arial"/>
          <w:i/>
          <w:sz w:val="21"/>
          <w:szCs w:val="21"/>
        </w:rPr>
        <w:t>niepełnosprawnością</w:t>
      </w:r>
      <w:r>
        <w:rPr>
          <w:rFonts w:ascii="Arial" w:hAnsi="Arial" w:cs="Arial"/>
          <w:i/>
          <w:sz w:val="21"/>
          <w:szCs w:val="21"/>
        </w:rPr>
        <w:t>.</w:t>
      </w:r>
      <w:r w:rsidRPr="006F5C45">
        <w:rPr>
          <w:rFonts w:ascii="Arial" w:hAnsi="Arial" w:cs="Arial"/>
          <w:i/>
          <w:sz w:val="21"/>
          <w:szCs w:val="21"/>
        </w:rPr>
        <w:t xml:space="preserve"> </w:t>
      </w:r>
    </w:p>
    <w:p w14:paraId="4F315392" w14:textId="77777777" w:rsidR="00EA4A0E" w:rsidRDefault="00EA4A0E" w:rsidP="00EA4A0E">
      <w:pPr>
        <w:pStyle w:val="Akapitzlist"/>
        <w:numPr>
          <w:ilvl w:val="0"/>
          <w:numId w:val="23"/>
        </w:numPr>
        <w:spacing w:after="0" w:line="276" w:lineRule="auto"/>
        <w:jc w:val="both"/>
        <w:rPr>
          <w:rFonts w:ascii="Arial" w:hAnsi="Arial" w:cs="Arial"/>
          <w:sz w:val="21"/>
          <w:szCs w:val="21"/>
        </w:rPr>
      </w:pPr>
      <w:r w:rsidRPr="004602B8">
        <w:rPr>
          <w:rFonts w:ascii="Arial" w:hAnsi="Arial" w:cs="Arial"/>
          <w:sz w:val="21"/>
          <w:szCs w:val="21"/>
        </w:rPr>
        <w:t xml:space="preserve">Rodzice, opiekunowie prawni uczestników projektu: </w:t>
      </w:r>
    </w:p>
    <w:p w14:paraId="325FF98E" w14:textId="77777777" w:rsidR="00EA4A0E" w:rsidRPr="004602B8" w:rsidRDefault="00EA4A0E" w:rsidP="00EA4A0E">
      <w:pPr>
        <w:pStyle w:val="Akapitzlist"/>
        <w:spacing w:after="0" w:line="276" w:lineRule="auto"/>
        <w:jc w:val="both"/>
        <w:rPr>
          <w:rFonts w:ascii="Arial" w:hAnsi="Arial" w:cs="Arial"/>
          <w:i/>
          <w:sz w:val="21"/>
          <w:szCs w:val="21"/>
        </w:rPr>
      </w:pPr>
      <w:r w:rsidRPr="004602B8">
        <w:rPr>
          <w:rFonts w:ascii="Arial" w:hAnsi="Arial" w:cs="Arial"/>
          <w:i/>
          <w:sz w:val="21"/>
          <w:szCs w:val="21"/>
        </w:rPr>
        <w:t>imię i nazwisko (z uwagi na złożony podpis w formularzach związanych z uczestnictwem dziecka – uczestnika projektu w projekcie), numer telefonu kontaktowego lub adres e-mail.</w:t>
      </w:r>
    </w:p>
    <w:p w14:paraId="26F59D8C" w14:textId="77777777" w:rsidR="00EA4A0E" w:rsidRPr="004602B8" w:rsidRDefault="00EA4A0E" w:rsidP="00EA4A0E">
      <w:pPr>
        <w:pStyle w:val="Akapitzlist"/>
        <w:spacing w:after="0" w:line="276" w:lineRule="auto"/>
        <w:jc w:val="both"/>
        <w:rPr>
          <w:rFonts w:ascii="Arial" w:hAnsi="Arial" w:cs="Arial"/>
          <w:b/>
          <w:sz w:val="21"/>
          <w:szCs w:val="21"/>
        </w:rPr>
      </w:pPr>
    </w:p>
    <w:p w14:paraId="37A9B8FC" w14:textId="77777777" w:rsidR="00EA4A0E" w:rsidRDefault="00EA4A0E" w:rsidP="00EA4A0E">
      <w:pPr>
        <w:spacing w:after="0" w:line="276" w:lineRule="auto"/>
        <w:jc w:val="both"/>
        <w:rPr>
          <w:color w:val="000000" w:themeColor="text1"/>
        </w:rPr>
      </w:pPr>
      <w:r w:rsidRPr="00E86940">
        <w:rPr>
          <w:rFonts w:ascii="Arial" w:hAnsi="Arial" w:cs="Arial"/>
          <w:b/>
          <w:sz w:val="21"/>
          <w:szCs w:val="21"/>
        </w:rPr>
        <w:t>Przetwarzane dane wrażliwe (w stosownych przypadkach) oraz stosowane ograniczenia lub zabezpieczenia, które w pełni uwzględniają charakter danych i związane z nimi zagrożenia, takie jak na przykład ścisłe ograniczenie celu, ograniczenia dostępu (w tym dostęp wyłącznie dla personelu, który odbył specjalistyczne szkolenie), prowadzenie rejestru dostępu do danych, ograniczenia dotyczące dalszego przekazywania danych lub dodatkowe środki bezpieczeństwa</w:t>
      </w:r>
      <w:r>
        <w:rPr>
          <w:rFonts w:ascii="Arial" w:hAnsi="Arial" w:cs="Arial"/>
          <w:b/>
          <w:sz w:val="21"/>
          <w:szCs w:val="21"/>
        </w:rPr>
        <w:t>:</w:t>
      </w:r>
      <w:r w:rsidRPr="00E86940">
        <w:rPr>
          <w:color w:val="000000" w:themeColor="text1"/>
        </w:rPr>
        <w:t xml:space="preserve"> </w:t>
      </w:r>
    </w:p>
    <w:p w14:paraId="052A6D13" w14:textId="77777777" w:rsidR="00EA4A0E" w:rsidRPr="00D65396" w:rsidRDefault="00EA4A0E" w:rsidP="00EA4A0E">
      <w:pPr>
        <w:spacing w:after="0" w:line="276" w:lineRule="auto"/>
        <w:jc w:val="both"/>
        <w:rPr>
          <w:rFonts w:ascii="Arial" w:hAnsi="Arial" w:cs="Arial"/>
          <w:sz w:val="21"/>
          <w:szCs w:val="21"/>
        </w:rPr>
      </w:pPr>
      <w:r w:rsidRPr="008A51F7">
        <w:rPr>
          <w:rFonts w:ascii="Arial" w:hAnsi="Arial" w:cs="Arial"/>
          <w:sz w:val="21"/>
          <w:szCs w:val="21"/>
        </w:rPr>
        <w:t>Realizacja obowiązków względem I</w:t>
      </w:r>
      <w:r>
        <w:rPr>
          <w:rFonts w:ascii="Arial" w:hAnsi="Arial" w:cs="Arial"/>
          <w:sz w:val="21"/>
          <w:szCs w:val="21"/>
        </w:rPr>
        <w:t xml:space="preserve">nstytucji </w:t>
      </w:r>
      <w:r w:rsidRPr="008A51F7">
        <w:rPr>
          <w:rFonts w:ascii="Arial" w:hAnsi="Arial" w:cs="Arial"/>
          <w:sz w:val="21"/>
          <w:szCs w:val="21"/>
        </w:rPr>
        <w:t>Z</w:t>
      </w:r>
      <w:r>
        <w:rPr>
          <w:rFonts w:ascii="Arial" w:hAnsi="Arial" w:cs="Arial"/>
          <w:sz w:val="21"/>
          <w:szCs w:val="21"/>
        </w:rPr>
        <w:t>arządzającej</w:t>
      </w:r>
      <w:r w:rsidRPr="008A51F7">
        <w:rPr>
          <w:rFonts w:ascii="Arial" w:hAnsi="Arial" w:cs="Arial"/>
          <w:sz w:val="21"/>
          <w:szCs w:val="21"/>
        </w:rPr>
        <w:t xml:space="preserve"> </w:t>
      </w:r>
      <w:r>
        <w:rPr>
          <w:rFonts w:ascii="Arial" w:hAnsi="Arial" w:cs="Arial"/>
          <w:sz w:val="21"/>
          <w:szCs w:val="21"/>
        </w:rPr>
        <w:t xml:space="preserve">Programem Fundusze </w:t>
      </w:r>
      <w:r w:rsidRPr="008A51F7">
        <w:rPr>
          <w:rFonts w:ascii="Arial" w:hAnsi="Arial" w:cs="Arial"/>
          <w:sz w:val="21"/>
          <w:szCs w:val="21"/>
        </w:rPr>
        <w:t>E</w:t>
      </w:r>
      <w:r>
        <w:rPr>
          <w:rFonts w:ascii="Arial" w:hAnsi="Arial" w:cs="Arial"/>
          <w:sz w:val="21"/>
          <w:szCs w:val="21"/>
        </w:rPr>
        <w:t>uropejskie dla Śląskiego 2021-2027 wy</w:t>
      </w:r>
      <w:r w:rsidRPr="008A51F7">
        <w:rPr>
          <w:rFonts w:ascii="Arial" w:hAnsi="Arial" w:cs="Arial"/>
          <w:sz w:val="21"/>
          <w:szCs w:val="21"/>
        </w:rPr>
        <w:t>nikających z decyzji o dofinansowaniu projektu</w:t>
      </w:r>
      <w:r>
        <w:rPr>
          <w:rFonts w:ascii="Arial" w:hAnsi="Arial" w:cs="Arial"/>
          <w:sz w:val="21"/>
          <w:szCs w:val="21"/>
        </w:rPr>
        <w:t xml:space="preserve"> „Pierwszy krok w Kosmos” wymaga monitorowania danych o </w:t>
      </w:r>
      <w:r w:rsidRPr="00D65396">
        <w:rPr>
          <w:rFonts w:ascii="Arial" w:hAnsi="Arial" w:cs="Arial"/>
          <w:sz w:val="21"/>
          <w:szCs w:val="21"/>
        </w:rPr>
        <w:t>status</w:t>
      </w:r>
      <w:r>
        <w:rPr>
          <w:rFonts w:ascii="Arial" w:hAnsi="Arial" w:cs="Arial"/>
          <w:sz w:val="21"/>
          <w:szCs w:val="21"/>
        </w:rPr>
        <w:t>ie</w:t>
      </w:r>
      <w:r w:rsidRPr="00D65396">
        <w:rPr>
          <w:rFonts w:ascii="Arial" w:hAnsi="Arial" w:cs="Arial"/>
          <w:sz w:val="21"/>
          <w:szCs w:val="21"/>
        </w:rPr>
        <w:t xml:space="preserve"> uczestnik</w:t>
      </w:r>
      <w:r>
        <w:rPr>
          <w:rFonts w:ascii="Arial" w:hAnsi="Arial" w:cs="Arial"/>
          <w:sz w:val="21"/>
          <w:szCs w:val="21"/>
        </w:rPr>
        <w:t xml:space="preserve">ów projektu </w:t>
      </w:r>
      <w:r w:rsidRPr="00D65396">
        <w:rPr>
          <w:rFonts w:ascii="Arial" w:hAnsi="Arial" w:cs="Arial"/>
          <w:sz w:val="21"/>
          <w:szCs w:val="21"/>
        </w:rPr>
        <w:t>w chwili przystąpienia do projektu pn. Pierwszy krok w</w:t>
      </w:r>
      <w:r>
        <w:rPr>
          <w:rFonts w:ascii="Arial" w:hAnsi="Arial" w:cs="Arial"/>
          <w:sz w:val="21"/>
          <w:szCs w:val="21"/>
        </w:rPr>
        <w:t xml:space="preserve"> Kosmos</w:t>
      </w:r>
      <w:r w:rsidRPr="00D65396">
        <w:rPr>
          <w:rFonts w:ascii="Arial" w:hAnsi="Arial" w:cs="Arial"/>
          <w:sz w:val="21"/>
          <w:szCs w:val="21"/>
        </w:rPr>
        <w:t xml:space="preserve"> - tj. zbierania informacji czy dziecko - uczestnik jest osobą: </w:t>
      </w:r>
    </w:p>
    <w:p w14:paraId="47A716FE" w14:textId="77777777" w:rsidR="00EA4A0E" w:rsidRPr="00D65396"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 xml:space="preserve">obcego pochodzenia, </w:t>
      </w:r>
      <w:r w:rsidRPr="00D65396">
        <w:rPr>
          <w:rFonts w:ascii="Arial" w:hAnsi="Arial" w:cs="Arial"/>
          <w:sz w:val="21"/>
          <w:szCs w:val="21"/>
        </w:rPr>
        <w:t>należącą do mniejszości narodowej lub etnicznej (w tym społeczności marginalizowane),</w:t>
      </w:r>
    </w:p>
    <w:p w14:paraId="7029E4BD" w14:textId="77777777" w:rsidR="00EA4A0E" w:rsidRDefault="00EA4A0E" w:rsidP="00EA4A0E">
      <w:pPr>
        <w:pStyle w:val="Akapitzlist"/>
        <w:numPr>
          <w:ilvl w:val="0"/>
          <w:numId w:val="20"/>
        </w:numPr>
        <w:spacing w:after="0" w:line="276" w:lineRule="auto"/>
        <w:ind w:left="714" w:hanging="357"/>
        <w:contextualSpacing w:val="0"/>
        <w:jc w:val="both"/>
        <w:rPr>
          <w:rFonts w:ascii="Arial" w:hAnsi="Arial" w:cs="Arial"/>
          <w:sz w:val="21"/>
          <w:szCs w:val="21"/>
        </w:rPr>
      </w:pPr>
      <w:r w:rsidRPr="00D65396">
        <w:rPr>
          <w:rFonts w:ascii="Arial" w:hAnsi="Arial" w:cs="Arial"/>
          <w:sz w:val="21"/>
          <w:szCs w:val="21"/>
        </w:rPr>
        <w:t>z niepełnosprawnościami</w:t>
      </w:r>
      <w:r>
        <w:rPr>
          <w:rFonts w:ascii="Arial" w:hAnsi="Arial" w:cs="Arial"/>
          <w:sz w:val="21"/>
          <w:szCs w:val="21"/>
        </w:rPr>
        <w:t>.</w:t>
      </w:r>
    </w:p>
    <w:p w14:paraId="12391808" w14:textId="34230E3D" w:rsidR="00EA4A0E" w:rsidRDefault="00EA4A0E" w:rsidP="00EA4A0E">
      <w:pPr>
        <w:spacing w:after="0" w:line="276" w:lineRule="auto"/>
        <w:jc w:val="both"/>
        <w:rPr>
          <w:rFonts w:ascii="Arial" w:hAnsi="Arial" w:cs="Arial"/>
          <w:sz w:val="21"/>
          <w:szCs w:val="21"/>
        </w:rPr>
      </w:pPr>
      <w:r>
        <w:rPr>
          <w:rFonts w:ascii="Arial" w:hAnsi="Arial" w:cs="Arial"/>
          <w:sz w:val="21"/>
          <w:szCs w:val="21"/>
        </w:rPr>
        <w:t>W celu zapewnienia bezpieczeństwa danych podmiot przetwarzający zapewnia ograniczenia i</w:t>
      </w:r>
      <w:r w:rsidR="008767C2">
        <w:rPr>
          <w:rFonts w:ascii="Arial" w:hAnsi="Arial" w:cs="Arial"/>
          <w:sz w:val="21"/>
          <w:szCs w:val="21"/>
        </w:rPr>
        <w:t> </w:t>
      </w:r>
      <w:r>
        <w:rPr>
          <w:rFonts w:ascii="Arial" w:hAnsi="Arial" w:cs="Arial"/>
          <w:sz w:val="21"/>
          <w:szCs w:val="21"/>
        </w:rPr>
        <w:t>zabezpieczenia zgodnie z załącznikiem III.</w:t>
      </w:r>
    </w:p>
    <w:p w14:paraId="335B97A4" w14:textId="77777777" w:rsidR="00EA4A0E" w:rsidRDefault="00EA4A0E" w:rsidP="00EA4A0E">
      <w:pPr>
        <w:spacing w:after="0" w:line="276" w:lineRule="auto"/>
        <w:jc w:val="both"/>
        <w:rPr>
          <w:rFonts w:ascii="Arial" w:hAnsi="Arial" w:cs="Arial"/>
          <w:sz w:val="21"/>
          <w:szCs w:val="21"/>
        </w:rPr>
      </w:pPr>
    </w:p>
    <w:p w14:paraId="5BD532E9" w14:textId="77777777" w:rsidR="00EA4A0E" w:rsidRPr="00544C63" w:rsidRDefault="00EA4A0E" w:rsidP="00EA4A0E">
      <w:pPr>
        <w:spacing w:after="0" w:line="276" w:lineRule="auto"/>
        <w:jc w:val="both"/>
        <w:rPr>
          <w:rFonts w:ascii="Arial" w:hAnsi="Arial" w:cs="Arial"/>
          <w:b/>
          <w:sz w:val="21"/>
          <w:szCs w:val="21"/>
        </w:rPr>
      </w:pPr>
      <w:r w:rsidRPr="00544C63">
        <w:rPr>
          <w:rFonts w:ascii="Arial" w:hAnsi="Arial" w:cs="Arial"/>
          <w:b/>
          <w:sz w:val="21"/>
          <w:szCs w:val="21"/>
        </w:rPr>
        <w:t>Charakter przetwarzania</w:t>
      </w:r>
      <w:r>
        <w:rPr>
          <w:rFonts w:ascii="Arial" w:hAnsi="Arial" w:cs="Arial"/>
          <w:b/>
          <w:sz w:val="21"/>
          <w:szCs w:val="21"/>
        </w:rPr>
        <w:t>:</w:t>
      </w:r>
    </w:p>
    <w:p w14:paraId="1D0F07A9" w14:textId="77777777" w:rsidR="00EA4A0E" w:rsidRPr="00A34C4A"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 xml:space="preserve">Zbieranie, utrwalanie, organizowanie, porządkowanie, przechowywanie, przeglądanie, usuwanie lub niszczenie, przesyłanie. </w:t>
      </w:r>
    </w:p>
    <w:p w14:paraId="64A5B143" w14:textId="77777777" w:rsidR="00EA4A0E"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Przetwarzanie odbywa się w formie tradycyjnej (</w:t>
      </w:r>
      <w:r w:rsidRPr="001D1C31">
        <w:rPr>
          <w:rFonts w:ascii="Arial" w:hAnsi="Arial" w:cs="Arial"/>
          <w:sz w:val="21"/>
          <w:szCs w:val="21"/>
        </w:rPr>
        <w:t>papierowej).</w:t>
      </w:r>
    </w:p>
    <w:p w14:paraId="438E537F" w14:textId="77777777" w:rsidR="00EA4A0E" w:rsidRDefault="00EA4A0E" w:rsidP="00EA4A0E">
      <w:pPr>
        <w:spacing w:after="0" w:line="276" w:lineRule="auto"/>
        <w:jc w:val="both"/>
        <w:rPr>
          <w:rFonts w:ascii="Arial" w:hAnsi="Arial" w:cs="Arial"/>
          <w:b/>
          <w:sz w:val="21"/>
          <w:szCs w:val="21"/>
        </w:rPr>
      </w:pPr>
    </w:p>
    <w:p w14:paraId="46260827" w14:textId="77777777" w:rsidR="00EA4A0E" w:rsidRPr="006E59BB" w:rsidRDefault="00EA4A0E" w:rsidP="00EA4A0E">
      <w:pPr>
        <w:spacing w:after="0" w:line="276" w:lineRule="auto"/>
        <w:jc w:val="both"/>
        <w:rPr>
          <w:rFonts w:ascii="Arial" w:hAnsi="Arial" w:cs="Arial"/>
          <w:b/>
          <w:sz w:val="21"/>
          <w:szCs w:val="21"/>
        </w:rPr>
      </w:pPr>
      <w:r w:rsidRPr="006E59BB">
        <w:rPr>
          <w:rFonts w:ascii="Arial" w:hAnsi="Arial" w:cs="Arial"/>
          <w:b/>
          <w:sz w:val="21"/>
          <w:szCs w:val="21"/>
        </w:rPr>
        <w:t>Cel</w:t>
      </w:r>
      <w:r>
        <w:rPr>
          <w:rFonts w:ascii="Arial" w:hAnsi="Arial" w:cs="Arial"/>
          <w:b/>
          <w:sz w:val="21"/>
          <w:szCs w:val="21"/>
        </w:rPr>
        <w:t>(e)</w:t>
      </w:r>
      <w:r w:rsidRPr="006E59BB">
        <w:rPr>
          <w:rFonts w:ascii="Arial" w:hAnsi="Arial" w:cs="Arial"/>
          <w:b/>
          <w:sz w:val="21"/>
          <w:szCs w:val="21"/>
        </w:rPr>
        <w:t>, w którym(-</w:t>
      </w:r>
      <w:proofErr w:type="spellStart"/>
      <w:r w:rsidRPr="006E59BB">
        <w:rPr>
          <w:rFonts w:ascii="Arial" w:hAnsi="Arial" w:cs="Arial"/>
          <w:b/>
          <w:sz w:val="21"/>
          <w:szCs w:val="21"/>
        </w:rPr>
        <w:t>ych</w:t>
      </w:r>
      <w:proofErr w:type="spellEnd"/>
      <w:r w:rsidRPr="006E59BB">
        <w:rPr>
          <w:rFonts w:ascii="Arial" w:hAnsi="Arial" w:cs="Arial"/>
          <w:b/>
          <w:sz w:val="21"/>
          <w:szCs w:val="21"/>
        </w:rPr>
        <w:t>) dane osobowe są przetwarzane w imieniu administratora</w:t>
      </w:r>
      <w:r>
        <w:rPr>
          <w:rFonts w:ascii="Arial" w:hAnsi="Arial" w:cs="Arial"/>
          <w:b/>
          <w:sz w:val="21"/>
          <w:szCs w:val="21"/>
        </w:rPr>
        <w:t>:</w:t>
      </w:r>
    </w:p>
    <w:p w14:paraId="65B54640" w14:textId="2E79A3F1" w:rsidR="00EA4A0E" w:rsidRDefault="00953820" w:rsidP="00EA4A0E">
      <w:pPr>
        <w:spacing w:after="0" w:line="276" w:lineRule="auto"/>
        <w:jc w:val="both"/>
        <w:rPr>
          <w:rFonts w:ascii="Arial" w:hAnsi="Arial" w:cs="Arial"/>
          <w:sz w:val="21"/>
          <w:szCs w:val="21"/>
        </w:rPr>
      </w:pPr>
      <w:r w:rsidRPr="00953820">
        <w:rPr>
          <w:rFonts w:ascii="Arial" w:hAnsi="Arial" w:cs="Arial"/>
          <w:sz w:val="21"/>
          <w:szCs w:val="21"/>
        </w:rPr>
        <w:t xml:space="preserve">Przeprowadzenie naboru uczestników do udziału w projekcie, wykazanie uczestników projektu zgodnie z Regulaminem </w:t>
      </w:r>
      <w:r w:rsidR="008767C2">
        <w:rPr>
          <w:rFonts w:ascii="Arial" w:hAnsi="Arial" w:cs="Arial"/>
          <w:sz w:val="21"/>
          <w:szCs w:val="21"/>
        </w:rPr>
        <w:t xml:space="preserve">naboru i realizacji </w:t>
      </w:r>
      <w:r w:rsidRPr="00953820">
        <w:rPr>
          <w:rFonts w:ascii="Arial" w:hAnsi="Arial" w:cs="Arial"/>
          <w:sz w:val="21"/>
          <w:szCs w:val="21"/>
        </w:rPr>
        <w:t xml:space="preserve">projektu </w:t>
      </w:r>
      <w:r w:rsidR="008767C2">
        <w:rPr>
          <w:rFonts w:ascii="Arial" w:hAnsi="Arial" w:cs="Arial"/>
          <w:sz w:val="21"/>
          <w:szCs w:val="21"/>
        </w:rPr>
        <w:t xml:space="preserve">pn. </w:t>
      </w:r>
      <w:r w:rsidRPr="00953820">
        <w:rPr>
          <w:rFonts w:ascii="Arial" w:hAnsi="Arial" w:cs="Arial"/>
          <w:sz w:val="21"/>
          <w:szCs w:val="21"/>
        </w:rPr>
        <w:t>„Pierwszy krok w Kosmos”</w:t>
      </w:r>
      <w:r w:rsidR="005563D6">
        <w:rPr>
          <w:rFonts w:ascii="Arial" w:hAnsi="Arial" w:cs="Arial"/>
          <w:sz w:val="21"/>
          <w:szCs w:val="21"/>
        </w:rPr>
        <w:t xml:space="preserve"> na rok szkolny 2025/2026</w:t>
      </w:r>
      <w:r w:rsidRPr="00953820">
        <w:rPr>
          <w:rFonts w:ascii="Arial" w:hAnsi="Arial" w:cs="Arial"/>
          <w:sz w:val="21"/>
          <w:szCs w:val="21"/>
        </w:rPr>
        <w:t>.</w:t>
      </w:r>
    </w:p>
    <w:p w14:paraId="21D1ACDA" w14:textId="5BA16F57" w:rsidR="00953820" w:rsidRDefault="00953820" w:rsidP="00EA4A0E">
      <w:pPr>
        <w:spacing w:after="0" w:line="276" w:lineRule="auto"/>
        <w:jc w:val="both"/>
        <w:rPr>
          <w:rFonts w:ascii="Arial" w:hAnsi="Arial" w:cs="Arial"/>
          <w:b/>
          <w:sz w:val="21"/>
          <w:szCs w:val="21"/>
        </w:rPr>
      </w:pPr>
    </w:p>
    <w:p w14:paraId="7654F7BD" w14:textId="77777777" w:rsidR="00EA4A0E" w:rsidRPr="006E59BB" w:rsidRDefault="00EA4A0E" w:rsidP="00EA4A0E">
      <w:pPr>
        <w:spacing w:after="0" w:line="276" w:lineRule="auto"/>
        <w:jc w:val="both"/>
        <w:rPr>
          <w:rFonts w:ascii="Arial" w:hAnsi="Arial" w:cs="Arial"/>
          <w:b/>
          <w:sz w:val="21"/>
          <w:szCs w:val="21"/>
        </w:rPr>
      </w:pPr>
      <w:r w:rsidRPr="006E59BB">
        <w:rPr>
          <w:rFonts w:ascii="Arial" w:hAnsi="Arial" w:cs="Arial"/>
          <w:b/>
          <w:sz w:val="21"/>
          <w:szCs w:val="21"/>
        </w:rPr>
        <w:lastRenderedPageBreak/>
        <w:t>Czas trwania przetwarzania</w:t>
      </w:r>
      <w:r>
        <w:rPr>
          <w:rFonts w:ascii="Arial" w:hAnsi="Arial" w:cs="Arial"/>
          <w:b/>
          <w:sz w:val="21"/>
          <w:szCs w:val="21"/>
        </w:rPr>
        <w:t>:</w:t>
      </w:r>
    </w:p>
    <w:p w14:paraId="34B0FC7B" w14:textId="3465F98B" w:rsidR="00EA4A0E" w:rsidRDefault="00EA4A0E" w:rsidP="00EA4A0E">
      <w:pPr>
        <w:spacing w:after="0" w:line="276" w:lineRule="auto"/>
        <w:jc w:val="both"/>
        <w:rPr>
          <w:rFonts w:ascii="Arial" w:hAnsi="Arial" w:cs="Arial"/>
          <w:sz w:val="21"/>
          <w:szCs w:val="21"/>
        </w:rPr>
      </w:pPr>
      <w:r>
        <w:rPr>
          <w:rFonts w:ascii="Arial" w:hAnsi="Arial" w:cs="Arial"/>
          <w:sz w:val="21"/>
          <w:szCs w:val="21"/>
        </w:rPr>
        <w:t>Do czasu przekazania formularzy uczestnika projektu do siedziby Beneficjenta, nie dłużej niż do</w:t>
      </w:r>
      <w:r w:rsidRPr="00426A22">
        <w:rPr>
          <w:rFonts w:ascii="Arial" w:hAnsi="Arial" w:cs="Arial"/>
          <w:sz w:val="21"/>
          <w:szCs w:val="21"/>
        </w:rPr>
        <w:t xml:space="preserve"> </w:t>
      </w:r>
      <w:r>
        <w:rPr>
          <w:rFonts w:ascii="Arial" w:hAnsi="Arial" w:cs="Arial"/>
          <w:sz w:val="21"/>
          <w:szCs w:val="21"/>
        </w:rPr>
        <w:t>zakończenia udziału placówki oświatowej w projekcie pn. „Pierwszy krok w Kosmos”.</w:t>
      </w:r>
    </w:p>
    <w:p w14:paraId="04D2C70A" w14:textId="77777777" w:rsidR="00EA4A0E" w:rsidRPr="003D0BD1" w:rsidRDefault="00EA4A0E" w:rsidP="00EA4A0E">
      <w:pPr>
        <w:spacing w:after="0" w:line="276" w:lineRule="auto"/>
        <w:jc w:val="both"/>
        <w:rPr>
          <w:rFonts w:ascii="Arial" w:hAnsi="Arial" w:cs="Arial"/>
          <w:sz w:val="21"/>
          <w:szCs w:val="21"/>
        </w:rPr>
      </w:pPr>
    </w:p>
    <w:p w14:paraId="252A81A2" w14:textId="77777777" w:rsidR="00EA4A0E" w:rsidRPr="007F70EF" w:rsidRDefault="00EA4A0E" w:rsidP="00EA4A0E">
      <w:pPr>
        <w:spacing w:after="0" w:line="276" w:lineRule="auto"/>
        <w:jc w:val="both"/>
        <w:rPr>
          <w:rFonts w:ascii="Arial" w:hAnsi="Arial" w:cs="Arial"/>
          <w:b/>
          <w:sz w:val="21"/>
          <w:szCs w:val="21"/>
        </w:rPr>
      </w:pPr>
      <w:r w:rsidRPr="007F70EF">
        <w:rPr>
          <w:rFonts w:ascii="Arial" w:hAnsi="Arial" w:cs="Arial"/>
          <w:b/>
          <w:sz w:val="21"/>
          <w:szCs w:val="21"/>
        </w:rPr>
        <w:t xml:space="preserve">W przypadku przetwarzania przez podmioty przetwarzające lub </w:t>
      </w:r>
      <w:proofErr w:type="spellStart"/>
      <w:r w:rsidRPr="007F70EF">
        <w:rPr>
          <w:rFonts w:ascii="Arial" w:hAnsi="Arial" w:cs="Arial"/>
          <w:b/>
          <w:sz w:val="21"/>
          <w:szCs w:val="21"/>
        </w:rPr>
        <w:t>podprzetwarzające</w:t>
      </w:r>
      <w:proofErr w:type="spellEnd"/>
      <w:r w:rsidRPr="007F70EF">
        <w:rPr>
          <w:rFonts w:ascii="Arial" w:hAnsi="Arial" w:cs="Arial"/>
          <w:b/>
          <w:sz w:val="21"/>
          <w:szCs w:val="21"/>
        </w:rPr>
        <w:t xml:space="preserve"> należy również określić przedmiot, charakter i czas trwania przetwarzania</w:t>
      </w:r>
      <w:r>
        <w:rPr>
          <w:rFonts w:ascii="Arial" w:hAnsi="Arial" w:cs="Arial"/>
          <w:b/>
          <w:sz w:val="21"/>
          <w:szCs w:val="21"/>
        </w:rPr>
        <w:t>:</w:t>
      </w:r>
    </w:p>
    <w:p w14:paraId="6ABBE3C3" w14:textId="77777777" w:rsidR="00EA4A0E" w:rsidRDefault="00EA4A0E" w:rsidP="00EA4A0E">
      <w:pPr>
        <w:spacing w:after="0" w:line="276" w:lineRule="auto"/>
        <w:rPr>
          <w:rFonts w:ascii="Arial" w:hAnsi="Arial" w:cs="Arial"/>
          <w:sz w:val="21"/>
          <w:szCs w:val="21"/>
        </w:rPr>
      </w:pPr>
      <w:r>
        <w:rPr>
          <w:rFonts w:ascii="Arial" w:hAnsi="Arial" w:cs="Arial"/>
          <w:sz w:val="21"/>
          <w:szCs w:val="21"/>
        </w:rPr>
        <w:t xml:space="preserve">Nie przewiduje się udziału podmiotów </w:t>
      </w:r>
      <w:proofErr w:type="spellStart"/>
      <w:r>
        <w:rPr>
          <w:rFonts w:ascii="Arial" w:hAnsi="Arial" w:cs="Arial"/>
          <w:sz w:val="21"/>
          <w:szCs w:val="21"/>
        </w:rPr>
        <w:t>podprzetwarzających</w:t>
      </w:r>
      <w:proofErr w:type="spellEnd"/>
      <w:r>
        <w:rPr>
          <w:rFonts w:ascii="Arial" w:hAnsi="Arial" w:cs="Arial"/>
          <w:sz w:val="21"/>
          <w:szCs w:val="21"/>
        </w:rPr>
        <w:t>.</w:t>
      </w:r>
    </w:p>
    <w:p w14:paraId="451DADB8" w14:textId="77777777" w:rsidR="00EA4A0E" w:rsidRDefault="00EA4A0E" w:rsidP="00EA4A0E">
      <w:pPr>
        <w:spacing w:after="0" w:line="276" w:lineRule="auto"/>
        <w:rPr>
          <w:rFonts w:ascii="Arial" w:hAnsi="Arial" w:cs="Arial"/>
          <w:sz w:val="21"/>
          <w:szCs w:val="21"/>
        </w:rPr>
      </w:pPr>
    </w:p>
    <w:p w14:paraId="1E9E4BAE" w14:textId="77777777" w:rsidR="00EA4A0E" w:rsidRPr="009E3002" w:rsidRDefault="00EA4A0E" w:rsidP="00EA4A0E">
      <w:pPr>
        <w:spacing w:after="0" w:line="276" w:lineRule="auto"/>
        <w:jc w:val="center"/>
        <w:rPr>
          <w:rFonts w:ascii="Arial" w:hAnsi="Arial" w:cs="Arial"/>
          <w:b/>
          <w:sz w:val="21"/>
          <w:szCs w:val="21"/>
        </w:rPr>
      </w:pPr>
      <w:r w:rsidRPr="009E3002">
        <w:rPr>
          <w:rFonts w:ascii="Arial" w:hAnsi="Arial" w:cs="Arial"/>
          <w:b/>
          <w:sz w:val="21"/>
          <w:szCs w:val="21"/>
        </w:rPr>
        <w:t>ZAŁĄCZNIK III</w:t>
      </w:r>
    </w:p>
    <w:p w14:paraId="39CA11E7" w14:textId="77777777" w:rsidR="00EA4A0E" w:rsidRPr="00F92608" w:rsidRDefault="00EA4A0E" w:rsidP="00EA4A0E">
      <w:pPr>
        <w:spacing w:after="0" w:line="276" w:lineRule="auto"/>
        <w:jc w:val="center"/>
        <w:rPr>
          <w:rFonts w:ascii="Arial" w:hAnsi="Arial" w:cs="Arial"/>
          <w:b/>
          <w:sz w:val="21"/>
          <w:szCs w:val="21"/>
        </w:rPr>
      </w:pPr>
      <w:r w:rsidRPr="009E3002">
        <w:rPr>
          <w:rFonts w:ascii="Arial" w:hAnsi="Arial" w:cs="Arial"/>
          <w:b/>
          <w:sz w:val="21"/>
          <w:szCs w:val="21"/>
        </w:rPr>
        <w:t>Środki techniczne i organizacyjne, w tym środki techniczne i organizacyjne w celu zapewnienia bezpieczeństwa danych</w:t>
      </w:r>
    </w:p>
    <w:p w14:paraId="181D8D88" w14:textId="77777777" w:rsidR="00EA4A0E" w:rsidRDefault="00EA4A0E" w:rsidP="00EA4A0E">
      <w:pPr>
        <w:spacing w:after="0" w:line="276" w:lineRule="auto"/>
        <w:jc w:val="both"/>
        <w:rPr>
          <w:rFonts w:ascii="Arial" w:hAnsi="Arial" w:cs="Arial"/>
          <w:sz w:val="21"/>
          <w:szCs w:val="21"/>
        </w:rPr>
      </w:pPr>
    </w:p>
    <w:p w14:paraId="40CB603D" w14:textId="77777777" w:rsidR="00EA4A0E" w:rsidRDefault="00EA4A0E" w:rsidP="00EA4A0E">
      <w:pPr>
        <w:spacing w:after="0" w:line="276" w:lineRule="auto"/>
        <w:jc w:val="both"/>
        <w:rPr>
          <w:rFonts w:ascii="Arial" w:hAnsi="Arial" w:cs="Arial"/>
          <w:sz w:val="21"/>
          <w:szCs w:val="21"/>
        </w:rPr>
      </w:pPr>
      <w:r w:rsidRPr="008E3160">
        <w:rPr>
          <w:rFonts w:ascii="Arial" w:hAnsi="Arial" w:cs="Arial"/>
          <w:sz w:val="21"/>
          <w:szCs w:val="21"/>
        </w:rPr>
        <w:t>Opis technicznych i organizacyjnych środków bezpieczeństwa wdrożonych przez podmiot przetwarzający (podmioty przetwarzające) (w tym wszelkie stosowne certyfikaty) w celu zapewnienia odpowiedniego poziomu bezpieczeństwa, z uwzględnieniem charakteru, zakresu, kontekstu i celu przetwarzania, a także ryzyka naruszenia praw i wolności osób fizycznych</w:t>
      </w:r>
      <w:r>
        <w:rPr>
          <w:rFonts w:ascii="Arial" w:hAnsi="Arial" w:cs="Arial"/>
          <w:sz w:val="21"/>
          <w:szCs w:val="21"/>
        </w:rPr>
        <w:t>:</w:t>
      </w:r>
    </w:p>
    <w:p w14:paraId="5537E916" w14:textId="77777777" w:rsidR="00EA4A0E" w:rsidRPr="00F92608"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u</w:t>
      </w:r>
      <w:r w:rsidRPr="00F92608">
        <w:rPr>
          <w:rFonts w:ascii="Arial" w:hAnsi="Arial" w:cs="Arial"/>
          <w:sz w:val="21"/>
          <w:szCs w:val="21"/>
        </w:rPr>
        <w:t>stanowiona i wdrożona Polityk</w:t>
      </w:r>
      <w:r>
        <w:rPr>
          <w:rFonts w:ascii="Arial" w:hAnsi="Arial" w:cs="Arial"/>
          <w:sz w:val="21"/>
          <w:szCs w:val="21"/>
        </w:rPr>
        <w:t>a</w:t>
      </w:r>
      <w:r w:rsidRPr="00F92608">
        <w:rPr>
          <w:rFonts w:ascii="Arial" w:hAnsi="Arial" w:cs="Arial"/>
          <w:sz w:val="21"/>
          <w:szCs w:val="21"/>
        </w:rPr>
        <w:t xml:space="preserve"> Bezpieczeństwa zawierająca procedury reagowania na</w:t>
      </w:r>
      <w:r>
        <w:rPr>
          <w:rFonts w:ascii="Arial" w:hAnsi="Arial" w:cs="Arial"/>
          <w:sz w:val="21"/>
          <w:szCs w:val="21"/>
        </w:rPr>
        <w:t> </w:t>
      </w:r>
      <w:r w:rsidRPr="00F92608">
        <w:rPr>
          <w:rFonts w:ascii="Arial" w:hAnsi="Arial" w:cs="Arial"/>
          <w:sz w:val="21"/>
          <w:szCs w:val="21"/>
        </w:rPr>
        <w:t xml:space="preserve">incydenty i naruszenia ochrony danych osobowych, </w:t>
      </w:r>
    </w:p>
    <w:p w14:paraId="5CF5E488" w14:textId="77777777" w:rsidR="00EA4A0E" w:rsidRPr="00F92608" w:rsidRDefault="00EA4A0E" w:rsidP="00EA4A0E">
      <w:pPr>
        <w:pStyle w:val="Akapitzlist"/>
        <w:numPr>
          <w:ilvl w:val="0"/>
          <w:numId w:val="20"/>
        </w:numPr>
        <w:spacing w:after="0" w:line="276" w:lineRule="auto"/>
        <w:jc w:val="both"/>
        <w:rPr>
          <w:rFonts w:ascii="Arial" w:hAnsi="Arial" w:cs="Arial"/>
          <w:sz w:val="21"/>
          <w:szCs w:val="21"/>
        </w:rPr>
      </w:pPr>
      <w:r w:rsidRPr="00F92608">
        <w:rPr>
          <w:rFonts w:ascii="Arial" w:hAnsi="Arial" w:cs="Arial"/>
          <w:sz w:val="21"/>
          <w:szCs w:val="21"/>
        </w:rPr>
        <w:t>wyznaczenie Inspektora Ochrony Danych</w:t>
      </w:r>
      <w:r>
        <w:rPr>
          <w:rFonts w:ascii="Arial" w:hAnsi="Arial" w:cs="Arial"/>
          <w:sz w:val="21"/>
          <w:szCs w:val="21"/>
        </w:rPr>
        <w:t xml:space="preserve"> Osobowych</w:t>
      </w:r>
      <w:r w:rsidRPr="00F92608">
        <w:rPr>
          <w:rFonts w:ascii="Arial" w:hAnsi="Arial" w:cs="Arial"/>
          <w:sz w:val="21"/>
          <w:szCs w:val="21"/>
        </w:rPr>
        <w:t>,</w:t>
      </w:r>
    </w:p>
    <w:p w14:paraId="604D12B1" w14:textId="77777777" w:rsidR="00EA4A0E" w:rsidRPr="00F92608"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p</w:t>
      </w:r>
      <w:r w:rsidRPr="00F92608">
        <w:rPr>
          <w:rFonts w:ascii="Arial" w:hAnsi="Arial" w:cs="Arial"/>
          <w:sz w:val="21"/>
          <w:szCs w:val="21"/>
        </w:rPr>
        <w:t xml:space="preserve">rzeszkolony personel z zakresu bezpieczeństwa informacji i danych osobowych, </w:t>
      </w:r>
    </w:p>
    <w:p w14:paraId="07D2EF9D" w14:textId="77777777" w:rsidR="00EA4A0E"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ograniczenie liczby osób mających dostęp do formularzy uczestników projektu i skracani</w:t>
      </w:r>
      <w:r>
        <w:rPr>
          <w:rFonts w:ascii="Arial" w:hAnsi="Arial" w:cs="Arial"/>
          <w:sz w:val="21"/>
          <w:szCs w:val="21"/>
        </w:rPr>
        <w:t>e</w:t>
      </w:r>
      <w:r w:rsidRPr="00A34C4A">
        <w:rPr>
          <w:rFonts w:ascii="Arial" w:hAnsi="Arial" w:cs="Arial"/>
          <w:sz w:val="21"/>
          <w:szCs w:val="21"/>
        </w:rPr>
        <w:t xml:space="preserve"> ścieżki ich obiegu,</w:t>
      </w:r>
    </w:p>
    <w:p w14:paraId="423F0F4F" w14:textId="3FE5FC79" w:rsidR="00EA4A0E" w:rsidRPr="00157907"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 xml:space="preserve">przechowywanie dokumentacji uczestników projektu w </w:t>
      </w:r>
      <w:r>
        <w:rPr>
          <w:rFonts w:ascii="Arial" w:hAnsi="Arial" w:cs="Arial"/>
          <w:sz w:val="21"/>
          <w:szCs w:val="21"/>
        </w:rPr>
        <w:t xml:space="preserve">chronionym obszarze przetwarzania, w </w:t>
      </w:r>
      <w:r w:rsidRPr="00A34C4A">
        <w:rPr>
          <w:rFonts w:ascii="Arial" w:hAnsi="Arial" w:cs="Arial"/>
          <w:sz w:val="21"/>
          <w:szCs w:val="21"/>
        </w:rPr>
        <w:t>zamykanych szafach</w:t>
      </w:r>
      <w:r>
        <w:rPr>
          <w:rFonts w:ascii="Arial" w:hAnsi="Arial" w:cs="Arial"/>
          <w:sz w:val="21"/>
          <w:szCs w:val="21"/>
        </w:rPr>
        <w:t xml:space="preserve"> i pomieszczeniach</w:t>
      </w:r>
      <w:r w:rsidR="008767C2">
        <w:rPr>
          <w:rFonts w:ascii="Arial" w:hAnsi="Arial" w:cs="Arial"/>
          <w:sz w:val="21"/>
          <w:szCs w:val="21"/>
        </w:rPr>
        <w:t>,</w:t>
      </w:r>
    </w:p>
    <w:p w14:paraId="083B2929" w14:textId="77777777" w:rsidR="00EA4A0E" w:rsidRPr="00A34C4A"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przekazywanie formularzy uczestników projektu</w:t>
      </w:r>
      <w:r>
        <w:rPr>
          <w:rFonts w:ascii="Arial" w:hAnsi="Arial" w:cs="Arial"/>
          <w:sz w:val="21"/>
          <w:szCs w:val="21"/>
        </w:rPr>
        <w:t xml:space="preserve"> do siedziby Beneficjenta/Lidera</w:t>
      </w:r>
      <w:r w:rsidRPr="00A34C4A">
        <w:rPr>
          <w:rFonts w:ascii="Arial" w:hAnsi="Arial" w:cs="Arial"/>
          <w:sz w:val="21"/>
          <w:szCs w:val="21"/>
        </w:rPr>
        <w:t xml:space="preserve"> </w:t>
      </w:r>
      <w:r>
        <w:rPr>
          <w:rFonts w:ascii="Arial" w:hAnsi="Arial" w:cs="Arial"/>
          <w:sz w:val="21"/>
          <w:szCs w:val="21"/>
        </w:rPr>
        <w:t>następuje wyłącznie</w:t>
      </w:r>
      <w:r w:rsidRPr="00A34C4A">
        <w:rPr>
          <w:rFonts w:ascii="Arial" w:hAnsi="Arial" w:cs="Arial"/>
          <w:sz w:val="21"/>
          <w:szCs w:val="21"/>
        </w:rPr>
        <w:t xml:space="preserve"> w formie tr</w:t>
      </w:r>
      <w:r>
        <w:rPr>
          <w:rFonts w:ascii="Arial" w:hAnsi="Arial" w:cs="Arial"/>
          <w:sz w:val="21"/>
          <w:szCs w:val="21"/>
        </w:rPr>
        <w:t xml:space="preserve">adycyjnej (papierowej): osobiście przez wyznaczoną osobę odpowiedzialną za nadzór nad dokumentacją podczas transportu lub przesyłką rejestrowaną, </w:t>
      </w:r>
      <w:r w:rsidRPr="00A34C4A">
        <w:rPr>
          <w:rFonts w:ascii="Arial" w:hAnsi="Arial" w:cs="Arial"/>
          <w:sz w:val="21"/>
          <w:szCs w:val="21"/>
        </w:rPr>
        <w:t>w zabezpieczonych nieprzezroczystych kopertach</w:t>
      </w:r>
      <w:r>
        <w:rPr>
          <w:rFonts w:ascii="Arial" w:hAnsi="Arial" w:cs="Arial"/>
          <w:sz w:val="21"/>
          <w:szCs w:val="21"/>
        </w:rPr>
        <w:t>/opakowaniach</w:t>
      </w:r>
      <w:r w:rsidRPr="00A34C4A">
        <w:rPr>
          <w:rFonts w:ascii="Arial" w:hAnsi="Arial" w:cs="Arial"/>
          <w:sz w:val="21"/>
          <w:szCs w:val="21"/>
        </w:rPr>
        <w:t>,</w:t>
      </w:r>
    </w:p>
    <w:p w14:paraId="60A6CD1B" w14:textId="77777777" w:rsidR="00EA4A0E" w:rsidRPr="00F92608" w:rsidRDefault="00EA4A0E" w:rsidP="00EA4A0E">
      <w:pPr>
        <w:pStyle w:val="Akapitzlist"/>
        <w:spacing w:after="0" w:line="276" w:lineRule="auto"/>
        <w:jc w:val="both"/>
        <w:rPr>
          <w:rFonts w:ascii="Arial" w:hAnsi="Arial" w:cs="Arial"/>
          <w:sz w:val="21"/>
          <w:szCs w:val="21"/>
        </w:rPr>
      </w:pPr>
    </w:p>
    <w:p w14:paraId="7A175C06" w14:textId="77777777" w:rsidR="00EA4A0E" w:rsidRPr="00F92608" w:rsidRDefault="00EA4A0E" w:rsidP="00EA4A0E">
      <w:pPr>
        <w:spacing w:after="0" w:line="276" w:lineRule="auto"/>
        <w:jc w:val="both"/>
        <w:rPr>
          <w:rFonts w:ascii="Arial" w:hAnsi="Arial" w:cs="Arial"/>
          <w:b/>
          <w:sz w:val="21"/>
          <w:szCs w:val="21"/>
        </w:rPr>
      </w:pPr>
      <w:r w:rsidRPr="00F92608">
        <w:rPr>
          <w:rFonts w:ascii="Arial" w:hAnsi="Arial" w:cs="Arial"/>
          <w:b/>
          <w:sz w:val="21"/>
          <w:szCs w:val="21"/>
        </w:rPr>
        <w:t xml:space="preserve">W przypadku przekazywania danych podmiotom przetwarzającym lub </w:t>
      </w:r>
      <w:proofErr w:type="spellStart"/>
      <w:r w:rsidRPr="00F92608">
        <w:rPr>
          <w:rFonts w:ascii="Arial" w:hAnsi="Arial" w:cs="Arial"/>
          <w:b/>
          <w:sz w:val="21"/>
          <w:szCs w:val="21"/>
        </w:rPr>
        <w:t>podprzetwarzającym</w:t>
      </w:r>
      <w:proofErr w:type="spellEnd"/>
      <w:r w:rsidRPr="00F92608">
        <w:rPr>
          <w:rFonts w:ascii="Arial" w:hAnsi="Arial" w:cs="Arial"/>
          <w:b/>
          <w:sz w:val="21"/>
          <w:szCs w:val="21"/>
        </w:rPr>
        <w:t xml:space="preserve"> należy również opisać konkretne środki techniczne i organizacyjne, jakie powinien zastosować podmiot przetwarzający lub </w:t>
      </w:r>
      <w:proofErr w:type="spellStart"/>
      <w:r w:rsidRPr="00F92608">
        <w:rPr>
          <w:rFonts w:ascii="Arial" w:hAnsi="Arial" w:cs="Arial"/>
          <w:b/>
          <w:sz w:val="21"/>
          <w:szCs w:val="21"/>
        </w:rPr>
        <w:t>podprzetwarzający</w:t>
      </w:r>
      <w:proofErr w:type="spellEnd"/>
      <w:r w:rsidRPr="00F92608">
        <w:rPr>
          <w:rFonts w:ascii="Arial" w:hAnsi="Arial" w:cs="Arial"/>
          <w:b/>
          <w:sz w:val="21"/>
          <w:szCs w:val="21"/>
        </w:rPr>
        <w:t>, aby móc udzielić pomocy administratorowi:</w:t>
      </w:r>
    </w:p>
    <w:p w14:paraId="6D323C80" w14:textId="77777777" w:rsidR="00EA4A0E" w:rsidRDefault="00EA4A0E" w:rsidP="00EA4A0E">
      <w:pPr>
        <w:spacing w:after="0" w:line="276" w:lineRule="auto"/>
        <w:jc w:val="both"/>
        <w:rPr>
          <w:rFonts w:ascii="Arial" w:hAnsi="Arial" w:cs="Arial"/>
          <w:sz w:val="21"/>
          <w:szCs w:val="21"/>
        </w:rPr>
      </w:pPr>
      <w:r>
        <w:rPr>
          <w:rFonts w:ascii="Arial" w:hAnsi="Arial" w:cs="Arial"/>
          <w:sz w:val="21"/>
          <w:szCs w:val="21"/>
        </w:rPr>
        <w:t xml:space="preserve">Nie przewiduje się udziału podmiotów </w:t>
      </w:r>
      <w:proofErr w:type="spellStart"/>
      <w:r>
        <w:rPr>
          <w:rFonts w:ascii="Arial" w:hAnsi="Arial" w:cs="Arial"/>
          <w:sz w:val="21"/>
          <w:szCs w:val="21"/>
        </w:rPr>
        <w:t>podprzetwarzających</w:t>
      </w:r>
      <w:proofErr w:type="spellEnd"/>
      <w:r>
        <w:rPr>
          <w:rFonts w:ascii="Arial" w:hAnsi="Arial" w:cs="Arial"/>
          <w:sz w:val="21"/>
          <w:szCs w:val="21"/>
        </w:rPr>
        <w:t>.</w:t>
      </w:r>
    </w:p>
    <w:p w14:paraId="3B47F11D" w14:textId="77777777" w:rsidR="00EA4A0E" w:rsidRDefault="00EA4A0E" w:rsidP="00EA4A0E">
      <w:pPr>
        <w:spacing w:after="0" w:line="276" w:lineRule="auto"/>
        <w:jc w:val="both"/>
        <w:rPr>
          <w:rFonts w:ascii="Arial" w:hAnsi="Arial" w:cs="Arial"/>
          <w:sz w:val="21"/>
          <w:szCs w:val="21"/>
        </w:rPr>
      </w:pPr>
    </w:p>
    <w:p w14:paraId="51F9ADB1" w14:textId="77777777" w:rsidR="00EA4A0E" w:rsidRDefault="00EA4A0E" w:rsidP="00EA4A0E">
      <w:pPr>
        <w:spacing w:after="0" w:line="276" w:lineRule="auto"/>
      </w:pPr>
      <w:r w:rsidRPr="00F92608">
        <w:rPr>
          <w:rFonts w:ascii="Arial" w:hAnsi="Arial" w:cs="Arial"/>
          <w:b/>
          <w:sz w:val="21"/>
          <w:szCs w:val="21"/>
        </w:rPr>
        <w:t>Opis konkretnych środków technicznych i organizacyjnych, jakie powinien zastosować podmiot przetwarzający, aby móc udzielić pomocy administratorowi:</w:t>
      </w:r>
    </w:p>
    <w:p w14:paraId="72893611" w14:textId="77777777" w:rsidR="00EA4A0E" w:rsidRPr="00F92608" w:rsidRDefault="00EA4A0E" w:rsidP="00EA4A0E">
      <w:pPr>
        <w:spacing w:after="0" w:line="276" w:lineRule="auto"/>
        <w:jc w:val="both"/>
        <w:rPr>
          <w:rFonts w:ascii="Arial" w:hAnsi="Arial" w:cs="Arial"/>
          <w:sz w:val="21"/>
          <w:szCs w:val="21"/>
        </w:rPr>
      </w:pPr>
      <w:r w:rsidRPr="00F92608">
        <w:rPr>
          <w:rFonts w:ascii="Arial" w:hAnsi="Arial" w:cs="Arial"/>
          <w:sz w:val="21"/>
          <w:szCs w:val="21"/>
        </w:rPr>
        <w:t>Dostępność osób do kontaktu w godzinach pracy administratora danych</w:t>
      </w:r>
      <w:r>
        <w:rPr>
          <w:rFonts w:ascii="Arial" w:hAnsi="Arial" w:cs="Arial"/>
          <w:sz w:val="21"/>
          <w:szCs w:val="21"/>
        </w:rPr>
        <w:t>.</w:t>
      </w:r>
    </w:p>
    <w:p w14:paraId="14EC110E" w14:textId="77777777" w:rsidR="00EA4A0E" w:rsidRDefault="00EA4A0E" w:rsidP="00EA4A0E">
      <w:pPr>
        <w:spacing w:after="0" w:line="276" w:lineRule="auto"/>
        <w:rPr>
          <w:rFonts w:ascii="Arial" w:hAnsi="Arial" w:cs="Arial"/>
          <w:sz w:val="21"/>
          <w:szCs w:val="21"/>
        </w:rPr>
      </w:pPr>
    </w:p>
    <w:p w14:paraId="3F5708B3" w14:textId="77777777" w:rsidR="00EA4A0E" w:rsidRPr="0076582F" w:rsidRDefault="00EA4A0E" w:rsidP="00EA4A0E">
      <w:pPr>
        <w:spacing w:after="0" w:line="276" w:lineRule="auto"/>
        <w:jc w:val="center"/>
        <w:rPr>
          <w:rFonts w:ascii="Arial" w:hAnsi="Arial" w:cs="Arial"/>
          <w:b/>
          <w:sz w:val="21"/>
          <w:szCs w:val="21"/>
        </w:rPr>
      </w:pPr>
      <w:r w:rsidRPr="0076582F">
        <w:rPr>
          <w:rFonts w:ascii="Arial" w:hAnsi="Arial" w:cs="Arial"/>
          <w:b/>
          <w:sz w:val="21"/>
          <w:szCs w:val="21"/>
        </w:rPr>
        <w:t>ZAŁĄCZNIK IV</w:t>
      </w:r>
    </w:p>
    <w:p w14:paraId="08F580DD" w14:textId="77777777" w:rsidR="00EA4A0E" w:rsidRPr="0076582F" w:rsidRDefault="00EA4A0E" w:rsidP="008767C2">
      <w:pPr>
        <w:spacing w:after="120" w:line="276" w:lineRule="auto"/>
        <w:jc w:val="center"/>
        <w:rPr>
          <w:rFonts w:ascii="Arial" w:hAnsi="Arial" w:cs="Arial"/>
          <w:b/>
          <w:sz w:val="21"/>
          <w:szCs w:val="21"/>
        </w:rPr>
      </w:pPr>
      <w:r w:rsidRPr="0076582F">
        <w:rPr>
          <w:rFonts w:ascii="Arial" w:hAnsi="Arial" w:cs="Arial"/>
          <w:b/>
          <w:sz w:val="21"/>
          <w:szCs w:val="21"/>
        </w:rPr>
        <w:t xml:space="preserve">Wykaz podmiotów </w:t>
      </w:r>
      <w:proofErr w:type="spellStart"/>
      <w:r w:rsidRPr="0076582F">
        <w:rPr>
          <w:rFonts w:ascii="Arial" w:hAnsi="Arial" w:cs="Arial"/>
          <w:b/>
          <w:sz w:val="21"/>
          <w:szCs w:val="21"/>
        </w:rPr>
        <w:t>podprzetwarzających</w:t>
      </w:r>
      <w:proofErr w:type="spellEnd"/>
    </w:p>
    <w:p w14:paraId="4D5D5CDA" w14:textId="77777777" w:rsidR="00EA4A0E" w:rsidRPr="00C7545B" w:rsidRDefault="00EA4A0E" w:rsidP="00EA4A0E">
      <w:pPr>
        <w:spacing w:after="0" w:line="276" w:lineRule="auto"/>
        <w:jc w:val="both"/>
        <w:rPr>
          <w:rFonts w:ascii="Arial" w:hAnsi="Arial" w:cs="Arial"/>
          <w:sz w:val="21"/>
          <w:szCs w:val="21"/>
        </w:rPr>
      </w:pPr>
      <w:r>
        <w:rPr>
          <w:rFonts w:ascii="Arial" w:hAnsi="Arial" w:cs="Arial"/>
          <w:sz w:val="21"/>
          <w:szCs w:val="21"/>
        </w:rPr>
        <w:t xml:space="preserve">Nie przewiduje się udziału podmiotów </w:t>
      </w:r>
      <w:proofErr w:type="spellStart"/>
      <w:r>
        <w:rPr>
          <w:rFonts w:ascii="Arial" w:hAnsi="Arial" w:cs="Arial"/>
          <w:sz w:val="21"/>
          <w:szCs w:val="21"/>
        </w:rPr>
        <w:t>podprzetwarzających</w:t>
      </w:r>
      <w:proofErr w:type="spellEnd"/>
      <w:r>
        <w:rPr>
          <w:rFonts w:ascii="Arial" w:hAnsi="Arial" w:cs="Arial"/>
          <w:sz w:val="21"/>
          <w:szCs w:val="21"/>
        </w:rPr>
        <w:t>.</w:t>
      </w:r>
    </w:p>
    <w:p w14:paraId="11BFE460" w14:textId="77777777" w:rsidR="00EA4A0E" w:rsidRPr="00094AD3" w:rsidRDefault="00EA4A0E" w:rsidP="00EA4A0E">
      <w:pPr>
        <w:spacing w:after="0" w:line="276" w:lineRule="auto"/>
        <w:jc w:val="both"/>
        <w:rPr>
          <w:rFonts w:ascii="Arial" w:hAnsi="Arial" w:cs="Arial"/>
          <w:sz w:val="21"/>
          <w:szCs w:val="21"/>
        </w:rPr>
      </w:pPr>
    </w:p>
    <w:p w14:paraId="09A8EDCD" w14:textId="77777777" w:rsidR="00EA4A0E" w:rsidRDefault="00EA4A0E" w:rsidP="00EA4A0E">
      <w:pPr>
        <w:spacing w:after="0" w:line="276" w:lineRule="auto"/>
      </w:pPr>
    </w:p>
    <w:p w14:paraId="326B5D0A" w14:textId="77777777" w:rsidR="005B5426" w:rsidRPr="00094AD3" w:rsidRDefault="005B5426" w:rsidP="005B5426">
      <w:pPr>
        <w:spacing w:after="0" w:line="268" w:lineRule="exact"/>
        <w:jc w:val="both"/>
        <w:rPr>
          <w:rFonts w:ascii="Arial" w:hAnsi="Arial" w:cs="Arial"/>
          <w:i/>
          <w:sz w:val="21"/>
          <w:szCs w:val="21"/>
        </w:rPr>
      </w:pPr>
    </w:p>
    <w:sectPr w:rsidR="005B5426" w:rsidRPr="00094AD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188FA" w14:textId="77777777" w:rsidR="00CB0160" w:rsidRDefault="00CB0160" w:rsidP="005B5426">
      <w:pPr>
        <w:spacing w:after="0" w:line="240" w:lineRule="auto"/>
      </w:pPr>
      <w:r>
        <w:separator/>
      </w:r>
    </w:p>
  </w:endnote>
  <w:endnote w:type="continuationSeparator" w:id="0">
    <w:p w14:paraId="28535E6F" w14:textId="77777777" w:rsidR="00CB0160" w:rsidRDefault="00CB0160" w:rsidP="005B5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AE3EE" w14:textId="77777777" w:rsidR="006D22E4" w:rsidRDefault="006D22E4">
    <w:pPr>
      <w:pStyle w:val="Stopka"/>
    </w:pPr>
    <w:r>
      <w:rPr>
        <w:noProof/>
        <w:lang w:eastAsia="pl-PL"/>
      </w:rPr>
      <w:drawing>
        <wp:inline distT="0" distB="0" distL="0" distR="0" wp14:anchorId="0B933431" wp14:editId="2945EBAF">
          <wp:extent cx="5760720" cy="607695"/>
          <wp:effectExtent l="0" t="0" r="0" b="1905"/>
          <wp:docPr id="2" name="Obraz 2"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76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7A6AF" w14:textId="77777777" w:rsidR="00CB0160" w:rsidRDefault="00CB0160" w:rsidP="005B5426">
      <w:pPr>
        <w:spacing w:after="0" w:line="240" w:lineRule="auto"/>
      </w:pPr>
      <w:r>
        <w:separator/>
      </w:r>
    </w:p>
  </w:footnote>
  <w:footnote w:type="continuationSeparator" w:id="0">
    <w:p w14:paraId="239135B8" w14:textId="77777777" w:rsidR="00CB0160" w:rsidRDefault="00CB0160" w:rsidP="005B54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81E26"/>
    <w:multiLevelType w:val="hybridMultilevel"/>
    <w:tmpl w:val="7BF26D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A37BA1"/>
    <w:multiLevelType w:val="hybridMultilevel"/>
    <w:tmpl w:val="CB0AF50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EDA79F6"/>
    <w:multiLevelType w:val="hybridMultilevel"/>
    <w:tmpl w:val="120C9F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7428B"/>
    <w:multiLevelType w:val="hybridMultilevel"/>
    <w:tmpl w:val="406E4E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CC7969"/>
    <w:multiLevelType w:val="hybridMultilevel"/>
    <w:tmpl w:val="01B0FF0C"/>
    <w:lvl w:ilvl="0" w:tplc="7688A3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6B3629"/>
    <w:multiLevelType w:val="multilevel"/>
    <w:tmpl w:val="5BC4CC1A"/>
    <w:styleLink w:val="listaswizkampania"/>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sz w:val="21"/>
        <w:szCs w:val="21"/>
      </w:rPr>
    </w:lvl>
    <w:lvl w:ilvl="2">
      <w:start w:val="1"/>
      <w:numFmt w:val="none"/>
      <w:lvlText w:val="7.1.1"/>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9E567E"/>
    <w:multiLevelType w:val="hybridMultilevel"/>
    <w:tmpl w:val="39BA1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A65474"/>
    <w:multiLevelType w:val="hybridMultilevel"/>
    <w:tmpl w:val="3662D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BD1B91"/>
    <w:multiLevelType w:val="hybridMultilevel"/>
    <w:tmpl w:val="2E724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C002C"/>
    <w:multiLevelType w:val="hybridMultilevel"/>
    <w:tmpl w:val="673E52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2F1F25"/>
    <w:multiLevelType w:val="multilevel"/>
    <w:tmpl w:val="1696EF7A"/>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0396CF0"/>
    <w:multiLevelType w:val="hybridMultilevel"/>
    <w:tmpl w:val="6400AB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AA5B7D"/>
    <w:multiLevelType w:val="hybridMultilevel"/>
    <w:tmpl w:val="FD7646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FC2FEF"/>
    <w:multiLevelType w:val="hybridMultilevel"/>
    <w:tmpl w:val="2E724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DF0D61"/>
    <w:multiLevelType w:val="hybridMultilevel"/>
    <w:tmpl w:val="74A66EF0"/>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5B396D7F"/>
    <w:multiLevelType w:val="hybridMultilevel"/>
    <w:tmpl w:val="F74491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1C0514"/>
    <w:multiLevelType w:val="multilevel"/>
    <w:tmpl w:val="F4D4F322"/>
    <w:lvl w:ilvl="0">
      <w:start w:val="1"/>
      <w:numFmt w:val="decimal"/>
      <w:lvlText w:val="%1."/>
      <w:lvlJc w:val="left"/>
      <w:pPr>
        <w:ind w:left="720" w:hanging="360"/>
      </w:pPr>
      <w:rPr>
        <w:rFonts w:hint="default"/>
      </w:rPr>
    </w:lvl>
    <w:lvl w:ilvl="1">
      <w:start w:val="1"/>
      <w:numFmt w:val="decimal"/>
      <w:lvlText w:val="%1.%2."/>
      <w:lvlJc w:val="left"/>
      <w:pPr>
        <w:ind w:left="1004" w:hanging="720"/>
      </w:pPr>
      <w:rPr>
        <w:rFonts w:ascii="Arial" w:hAnsi="Arial" w:cs="Arial"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5E54CF7"/>
    <w:multiLevelType w:val="hybridMultilevel"/>
    <w:tmpl w:val="9738E9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9471D6C"/>
    <w:multiLevelType w:val="hybridMultilevel"/>
    <w:tmpl w:val="ECC849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167041"/>
    <w:multiLevelType w:val="hybridMultilevel"/>
    <w:tmpl w:val="39BA1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5F58A9"/>
    <w:multiLevelType w:val="hybridMultilevel"/>
    <w:tmpl w:val="707CA5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749750E"/>
    <w:multiLevelType w:val="hybridMultilevel"/>
    <w:tmpl w:val="4F76E0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8E116CF"/>
    <w:multiLevelType w:val="hybridMultilevel"/>
    <w:tmpl w:val="6B3EC4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6C4B47"/>
    <w:multiLevelType w:val="hybridMultilevel"/>
    <w:tmpl w:val="9F6224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0"/>
  </w:num>
  <w:num w:numId="3">
    <w:abstractNumId w:val="5"/>
  </w:num>
  <w:num w:numId="4">
    <w:abstractNumId w:val="21"/>
  </w:num>
  <w:num w:numId="5">
    <w:abstractNumId w:val="23"/>
  </w:num>
  <w:num w:numId="6">
    <w:abstractNumId w:val="22"/>
  </w:num>
  <w:num w:numId="7">
    <w:abstractNumId w:val="3"/>
  </w:num>
  <w:num w:numId="8">
    <w:abstractNumId w:val="6"/>
  </w:num>
  <w:num w:numId="9">
    <w:abstractNumId w:val="19"/>
  </w:num>
  <w:num w:numId="10">
    <w:abstractNumId w:val="2"/>
  </w:num>
  <w:num w:numId="11">
    <w:abstractNumId w:val="17"/>
  </w:num>
  <w:num w:numId="12">
    <w:abstractNumId w:val="11"/>
  </w:num>
  <w:num w:numId="13">
    <w:abstractNumId w:val="9"/>
  </w:num>
  <w:num w:numId="14">
    <w:abstractNumId w:val="20"/>
  </w:num>
  <w:num w:numId="15">
    <w:abstractNumId w:val="15"/>
  </w:num>
  <w:num w:numId="16">
    <w:abstractNumId w:val="1"/>
  </w:num>
  <w:num w:numId="17">
    <w:abstractNumId w:val="18"/>
  </w:num>
  <w:num w:numId="18">
    <w:abstractNumId w:val="12"/>
  </w:num>
  <w:num w:numId="19">
    <w:abstractNumId w:val="14"/>
  </w:num>
  <w:num w:numId="20">
    <w:abstractNumId w:val="0"/>
  </w:num>
  <w:num w:numId="21">
    <w:abstractNumId w:val="13"/>
  </w:num>
  <w:num w:numId="22">
    <w:abstractNumId w:val="4"/>
  </w:num>
  <w:num w:numId="23">
    <w:abstractNumId w:val="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426"/>
    <w:rsid w:val="00036FC7"/>
    <w:rsid w:val="000747CB"/>
    <w:rsid w:val="00081CDC"/>
    <w:rsid w:val="000C298E"/>
    <w:rsid w:val="000E2416"/>
    <w:rsid w:val="000E48F8"/>
    <w:rsid w:val="000F380E"/>
    <w:rsid w:val="0022521A"/>
    <w:rsid w:val="002536A7"/>
    <w:rsid w:val="0033261F"/>
    <w:rsid w:val="003D6AAD"/>
    <w:rsid w:val="003E0CB3"/>
    <w:rsid w:val="0041466E"/>
    <w:rsid w:val="00454A5F"/>
    <w:rsid w:val="00482B98"/>
    <w:rsid w:val="004A4F2B"/>
    <w:rsid w:val="004E5CC9"/>
    <w:rsid w:val="0053620A"/>
    <w:rsid w:val="005563D6"/>
    <w:rsid w:val="005B5426"/>
    <w:rsid w:val="00637239"/>
    <w:rsid w:val="006A2689"/>
    <w:rsid w:val="006C4AAB"/>
    <w:rsid w:val="006D22E4"/>
    <w:rsid w:val="006F5C45"/>
    <w:rsid w:val="007748F3"/>
    <w:rsid w:val="00794BDA"/>
    <w:rsid w:val="007F441B"/>
    <w:rsid w:val="00800ED1"/>
    <w:rsid w:val="00820B5A"/>
    <w:rsid w:val="00843FB4"/>
    <w:rsid w:val="008767C2"/>
    <w:rsid w:val="00905553"/>
    <w:rsid w:val="009164AE"/>
    <w:rsid w:val="00953820"/>
    <w:rsid w:val="009718FC"/>
    <w:rsid w:val="00A34C4A"/>
    <w:rsid w:val="00AB62FA"/>
    <w:rsid w:val="00B91BDC"/>
    <w:rsid w:val="00BA1A88"/>
    <w:rsid w:val="00BD0253"/>
    <w:rsid w:val="00C27511"/>
    <w:rsid w:val="00CB0160"/>
    <w:rsid w:val="00D9079E"/>
    <w:rsid w:val="00E45826"/>
    <w:rsid w:val="00E80CD7"/>
    <w:rsid w:val="00EA4A0E"/>
    <w:rsid w:val="00EC2C79"/>
    <w:rsid w:val="00F144BB"/>
    <w:rsid w:val="00FD2194"/>
    <w:rsid w:val="00FD25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5654"/>
  <w15:chartTrackingRefBased/>
  <w15:docId w15:val="{605BF0EF-051A-4A8D-98A6-3D26EEF7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B5426"/>
  </w:style>
  <w:style w:type="paragraph" w:styleId="Nagwek1">
    <w:name w:val="heading 1"/>
    <w:basedOn w:val="Normalny"/>
    <w:next w:val="Normalny"/>
    <w:link w:val="Nagwek1Znak"/>
    <w:autoRedefine/>
    <w:uiPriority w:val="9"/>
    <w:qFormat/>
    <w:rsid w:val="0022521A"/>
    <w:pPr>
      <w:keepNext/>
      <w:keepLines/>
      <w:numPr>
        <w:numId w:val="2"/>
      </w:numPr>
      <w:spacing w:before="400" w:after="240" w:line="480" w:lineRule="auto"/>
      <w:ind w:left="714" w:hanging="357"/>
      <w:jc w:val="both"/>
      <w:outlineLvl w:val="0"/>
    </w:pPr>
    <w:rPr>
      <w:rFonts w:ascii="Arial" w:eastAsia="Arial" w:hAnsi="Arial" w:cstheme="majorBidi"/>
      <w:b/>
      <w:caps/>
      <w:sz w:val="24"/>
      <w:szCs w:val="36"/>
    </w:rPr>
  </w:style>
  <w:style w:type="paragraph" w:styleId="Nagwek3">
    <w:name w:val="heading 3"/>
    <w:basedOn w:val="Normalny"/>
    <w:next w:val="Normalny"/>
    <w:link w:val="Nagwek3Znak"/>
    <w:uiPriority w:val="9"/>
    <w:semiHidden/>
    <w:unhideWhenUsed/>
    <w:qFormat/>
    <w:rsid w:val="006F5C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2521A"/>
    <w:rPr>
      <w:rFonts w:ascii="Arial" w:eastAsia="Arial" w:hAnsi="Arial" w:cstheme="majorBidi"/>
      <w:b/>
      <w:caps/>
      <w:sz w:val="24"/>
      <w:szCs w:val="36"/>
    </w:rPr>
  </w:style>
  <w:style w:type="numbering" w:customStyle="1" w:styleId="listaswizkampania">
    <w:name w:val="lista swiz kampania"/>
    <w:uiPriority w:val="99"/>
    <w:rsid w:val="004A4F2B"/>
    <w:pPr>
      <w:numPr>
        <w:numId w:val="3"/>
      </w:numPr>
    </w:pPr>
  </w:style>
  <w:style w:type="paragraph" w:styleId="Akapitzlist">
    <w:name w:val="List Paragraph"/>
    <w:basedOn w:val="Normalny"/>
    <w:link w:val="AkapitzlistZnak"/>
    <w:uiPriority w:val="34"/>
    <w:qFormat/>
    <w:rsid w:val="005B5426"/>
    <w:pPr>
      <w:ind w:left="720"/>
      <w:contextualSpacing/>
    </w:pPr>
  </w:style>
  <w:style w:type="character" w:styleId="Hipercze">
    <w:name w:val="Hyperlink"/>
    <w:basedOn w:val="Domylnaczcionkaakapitu"/>
    <w:uiPriority w:val="99"/>
    <w:unhideWhenUsed/>
    <w:rsid w:val="005B5426"/>
    <w:rPr>
      <w:color w:val="0563C1" w:themeColor="hyperlink"/>
      <w:u w:val="single"/>
    </w:rPr>
  </w:style>
  <w:style w:type="character" w:customStyle="1" w:styleId="AkapitzlistZnak">
    <w:name w:val="Akapit z listą Znak"/>
    <w:link w:val="Akapitzlist"/>
    <w:uiPriority w:val="34"/>
    <w:locked/>
    <w:rsid w:val="005B5426"/>
  </w:style>
  <w:style w:type="paragraph" w:styleId="Nagwek">
    <w:name w:val="header"/>
    <w:basedOn w:val="Normalny"/>
    <w:link w:val="NagwekZnak"/>
    <w:uiPriority w:val="99"/>
    <w:unhideWhenUsed/>
    <w:rsid w:val="005B54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B5426"/>
  </w:style>
  <w:style w:type="paragraph" w:styleId="Stopka">
    <w:name w:val="footer"/>
    <w:basedOn w:val="Normalny"/>
    <w:link w:val="StopkaZnak"/>
    <w:uiPriority w:val="99"/>
    <w:unhideWhenUsed/>
    <w:rsid w:val="005B54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B5426"/>
  </w:style>
  <w:style w:type="character" w:styleId="Odwoaniedokomentarza">
    <w:name w:val="annotation reference"/>
    <w:basedOn w:val="Domylnaczcionkaakapitu"/>
    <w:uiPriority w:val="99"/>
    <w:unhideWhenUsed/>
    <w:qFormat/>
    <w:rsid w:val="005B5426"/>
    <w:rPr>
      <w:sz w:val="16"/>
      <w:szCs w:val="16"/>
    </w:rPr>
  </w:style>
  <w:style w:type="paragraph" w:styleId="Tekstkomentarza">
    <w:name w:val="annotation text"/>
    <w:basedOn w:val="Normalny"/>
    <w:link w:val="TekstkomentarzaZnak"/>
    <w:uiPriority w:val="99"/>
    <w:unhideWhenUsed/>
    <w:qFormat/>
    <w:rsid w:val="005B5426"/>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5B5426"/>
    <w:rPr>
      <w:sz w:val="20"/>
      <w:szCs w:val="20"/>
    </w:rPr>
  </w:style>
  <w:style w:type="paragraph" w:styleId="Tematkomentarza">
    <w:name w:val="annotation subject"/>
    <w:basedOn w:val="Tekstkomentarza"/>
    <w:next w:val="Tekstkomentarza"/>
    <w:link w:val="TematkomentarzaZnak"/>
    <w:uiPriority w:val="99"/>
    <w:semiHidden/>
    <w:unhideWhenUsed/>
    <w:rsid w:val="005B5426"/>
    <w:rPr>
      <w:b/>
      <w:bCs/>
    </w:rPr>
  </w:style>
  <w:style w:type="character" w:customStyle="1" w:styleId="TematkomentarzaZnak">
    <w:name w:val="Temat komentarza Znak"/>
    <w:basedOn w:val="TekstkomentarzaZnak"/>
    <w:link w:val="Tematkomentarza"/>
    <w:uiPriority w:val="99"/>
    <w:semiHidden/>
    <w:rsid w:val="005B5426"/>
    <w:rPr>
      <w:b/>
      <w:bCs/>
      <w:sz w:val="20"/>
      <w:szCs w:val="20"/>
    </w:rPr>
  </w:style>
  <w:style w:type="paragraph" w:styleId="Tekstdymka">
    <w:name w:val="Balloon Text"/>
    <w:basedOn w:val="Normalny"/>
    <w:link w:val="TekstdymkaZnak"/>
    <w:uiPriority w:val="99"/>
    <w:semiHidden/>
    <w:unhideWhenUsed/>
    <w:rsid w:val="005B54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B5426"/>
    <w:rPr>
      <w:rFonts w:ascii="Segoe UI" w:hAnsi="Segoe UI" w:cs="Segoe UI"/>
      <w:sz w:val="18"/>
      <w:szCs w:val="18"/>
    </w:rPr>
  </w:style>
  <w:style w:type="character" w:customStyle="1" w:styleId="Nagwek3Znak">
    <w:name w:val="Nagłówek 3 Znak"/>
    <w:basedOn w:val="Domylnaczcionkaakapitu"/>
    <w:link w:val="Nagwek3"/>
    <w:uiPriority w:val="9"/>
    <w:semiHidden/>
    <w:rsid w:val="006F5C45"/>
    <w:rPr>
      <w:rFonts w:asciiTheme="majorHAnsi" w:eastAsiaTheme="majorEastAsia" w:hAnsiTheme="majorHAnsi" w:cstheme="majorBidi"/>
      <w:color w:val="1F3763" w:themeColor="accent1" w:themeShade="7F"/>
      <w:sz w:val="24"/>
      <w:szCs w:val="24"/>
    </w:rPr>
  </w:style>
  <w:style w:type="paragraph" w:customStyle="1" w:styleId="Default">
    <w:name w:val="Default"/>
    <w:rsid w:val="000747C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65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neosobowe@slaski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3724</Words>
  <Characters>22349</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Piecuch Oliwia</dc:creator>
  <cp:keywords/>
  <dc:description/>
  <cp:lastModifiedBy>Piecuch Oliwia</cp:lastModifiedBy>
  <cp:revision>2</cp:revision>
  <dcterms:created xsi:type="dcterms:W3CDTF">2025-05-08T11:51:00Z</dcterms:created>
  <dcterms:modified xsi:type="dcterms:W3CDTF">2025-05-08T11:51:00Z</dcterms:modified>
</cp:coreProperties>
</file>